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6" w:rsidRPr="00AE5D46" w:rsidRDefault="00F61E3C" w:rsidP="00E351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Tutoriel</w:t>
      </w:r>
      <w:r w:rsidR="00E351D6">
        <w:rPr>
          <w:b/>
          <w:sz w:val="26"/>
          <w:szCs w:val="26"/>
        </w:rPr>
        <w:t xml:space="preserve">  -  L</w:t>
      </w:r>
      <w:r>
        <w:rPr>
          <w:b/>
          <w:sz w:val="26"/>
          <w:szCs w:val="26"/>
        </w:rPr>
        <w:t>a méthod</w:t>
      </w:r>
      <w:r w:rsidR="00E351D6">
        <w:rPr>
          <w:b/>
          <w:sz w:val="26"/>
          <w:szCs w:val="26"/>
        </w:rPr>
        <w:t>e SÉP</w:t>
      </w:r>
      <w:r w:rsidR="00763984">
        <w:rPr>
          <w:b/>
          <w:sz w:val="26"/>
          <w:szCs w:val="26"/>
        </w:rPr>
        <w:t xml:space="preserve"> -  Tableaux</w:t>
      </w:r>
    </w:p>
    <w:p w:rsidR="00E351D6" w:rsidRDefault="00E351D6" w:rsidP="00E351D6">
      <w:pPr>
        <w:jc w:val="both"/>
        <w:rPr>
          <w:sz w:val="22"/>
          <w:szCs w:val="22"/>
        </w:rPr>
      </w:pPr>
    </w:p>
    <w:p w:rsidR="002010AC" w:rsidRDefault="00A4280D" w:rsidP="002010A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61E3C" w:rsidRDefault="00F61E3C" w:rsidP="002010AC">
      <w:pPr>
        <w:jc w:val="both"/>
        <w:rPr>
          <w:sz w:val="22"/>
          <w:szCs w:val="22"/>
        </w:rPr>
      </w:pPr>
    </w:p>
    <w:p w:rsidR="00F61E3C" w:rsidRDefault="00F61E3C" w:rsidP="002010AC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Ind w:w="1242" w:type="dxa"/>
        <w:tblLook w:val="01E0"/>
      </w:tblPr>
      <w:tblGrid>
        <w:gridCol w:w="6096"/>
      </w:tblGrid>
      <w:tr w:rsidR="002010AC">
        <w:trPr>
          <w:jc w:val="center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2010AC" w:rsidRPr="00E638B8" w:rsidRDefault="002010AC" w:rsidP="002010A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E638B8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1</w:t>
            </w:r>
            <w:r w:rsidRPr="00E638B8">
              <w:rPr>
                <w:b/>
                <w:sz w:val="22"/>
                <w:szCs w:val="22"/>
              </w:rPr>
              <w:t xml:space="preserve">.  </w:t>
            </w:r>
            <w:r w:rsidR="00344EC5">
              <w:rPr>
                <w:b/>
                <w:sz w:val="22"/>
                <w:szCs w:val="22"/>
              </w:rPr>
              <w:t>Le m</w:t>
            </w:r>
            <w:r w:rsidRPr="00E638B8">
              <w:rPr>
                <w:b/>
                <w:sz w:val="22"/>
                <w:szCs w:val="22"/>
              </w:rPr>
              <w:t xml:space="preserve">odèle </w:t>
            </w:r>
            <w:r w:rsidR="000E3BC0">
              <w:rPr>
                <w:b/>
                <w:sz w:val="22"/>
                <w:szCs w:val="22"/>
              </w:rPr>
              <w:t xml:space="preserve">(P) </w:t>
            </w:r>
            <w:r w:rsidRPr="00E638B8">
              <w:rPr>
                <w:b/>
                <w:sz w:val="22"/>
                <w:szCs w:val="22"/>
              </w:rPr>
              <w:t xml:space="preserve">de l’exemple </w:t>
            </w:r>
            <w:r w:rsidR="0033082F">
              <w:rPr>
                <w:b/>
                <w:sz w:val="22"/>
                <w:szCs w:val="22"/>
              </w:rPr>
              <w:t>à deux variables</w:t>
            </w:r>
          </w:p>
        </w:tc>
      </w:tr>
      <w:tr w:rsidR="002010AC">
        <w:trPr>
          <w:jc w:val="center"/>
        </w:trPr>
        <w:tc>
          <w:tcPr>
            <w:tcW w:w="6096" w:type="dxa"/>
          </w:tcPr>
          <w:p w:rsidR="002010AC" w:rsidRDefault="002010AC" w:rsidP="002010AC">
            <w:pPr>
              <w:pStyle w:val="Corpsdetexte"/>
              <w:tabs>
                <w:tab w:val="left" w:pos="360"/>
              </w:tabs>
              <w:spacing w:before="120" w:after="120"/>
            </w:pPr>
            <w:r>
              <w:tab/>
              <w:t xml:space="preserve">Max   </w:t>
            </w:r>
            <w:r>
              <w:rPr>
                <w:i/>
              </w:rPr>
              <w:t>z</w:t>
            </w:r>
            <w:r>
              <w:t xml:space="preserve">  =  12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36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</w:p>
          <w:p w:rsidR="002010AC" w:rsidRDefault="002010AC" w:rsidP="002010AC">
            <w:pPr>
              <w:pStyle w:val="Corpsdetexte"/>
              <w:tabs>
                <w:tab w:val="left" w:pos="360"/>
              </w:tabs>
              <w:spacing w:after="120"/>
            </w:pPr>
            <w:r>
              <w:tab/>
              <w:t>sous les contraintes :</w:t>
            </w:r>
          </w:p>
          <w:p w:rsidR="002010AC" w:rsidRDefault="00DE10A2" w:rsidP="00CB000C">
            <w:pPr>
              <w:pStyle w:val="Corpsdetexte"/>
              <w:tabs>
                <w:tab w:val="left" w:pos="1406"/>
                <w:tab w:val="right" w:pos="5424"/>
              </w:tabs>
              <w:spacing w:after="120"/>
            </w:pPr>
            <w:r>
              <w:tab/>
            </w:r>
            <w:r w:rsidR="002010AC">
              <w:t xml:space="preserve"> 2</w:t>
            </w:r>
            <w:r w:rsidR="002010AC">
              <w:rPr>
                <w:i/>
              </w:rPr>
              <w:t>x</w:t>
            </w:r>
            <w:r w:rsidR="002010AC">
              <w:rPr>
                <w:vertAlign w:val="subscript"/>
              </w:rPr>
              <w:t>1</w:t>
            </w:r>
            <w:r w:rsidR="00CB000C">
              <w:t xml:space="preserve">  </w:t>
            </w:r>
            <w:r w:rsidR="002010AC">
              <w:t>+  3</w:t>
            </w:r>
            <w:r w:rsidR="002010AC">
              <w:rPr>
                <w:i/>
              </w:rPr>
              <w:t>x</w:t>
            </w:r>
            <w:r w:rsidR="002010AC">
              <w:rPr>
                <w:vertAlign w:val="subscript"/>
              </w:rPr>
              <w:t>2</w:t>
            </w:r>
            <w:r w:rsidR="002010AC">
              <w:t xml:space="preserve">  </w:t>
            </w:r>
            <w:r w:rsidR="002010AC">
              <w:sym w:font="Symbol" w:char="F0A3"/>
            </w:r>
            <w:r w:rsidR="002010AC">
              <w:t xml:space="preserve">  20</w:t>
            </w:r>
            <w:r w:rsidR="00227C74">
              <w:tab/>
            </w:r>
            <w:r>
              <w:t>(1)</w:t>
            </w:r>
          </w:p>
          <w:p w:rsidR="00CB000C" w:rsidRDefault="00CB000C" w:rsidP="00CB000C">
            <w:pPr>
              <w:pStyle w:val="Corpsdetexte"/>
              <w:tabs>
                <w:tab w:val="left" w:pos="1406"/>
                <w:tab w:val="right" w:pos="5424"/>
              </w:tabs>
              <w:spacing w:after="120"/>
            </w:pPr>
            <w:r>
              <w:tab/>
              <w:t>-6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4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Symbol" w:char="F0A3"/>
            </w:r>
            <w:r>
              <w:t xml:space="preserve">    5</w:t>
            </w:r>
            <w:r>
              <w:tab/>
              <w:t>(2)</w:t>
            </w:r>
          </w:p>
          <w:p w:rsidR="002010AC" w:rsidRDefault="002010AC" w:rsidP="00DE10A2">
            <w:pPr>
              <w:pStyle w:val="Corpsdetexte"/>
              <w:tabs>
                <w:tab w:val="left" w:pos="1418"/>
                <w:tab w:val="right" w:pos="5424"/>
                <w:tab w:val="right" w:pos="6508"/>
              </w:tabs>
              <w:spacing w:after="120"/>
            </w:pPr>
            <w:r>
              <w:tab/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,  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 </w:t>
            </w:r>
            <w:r>
              <w:sym w:font="Symbol" w:char="F0B3"/>
            </w:r>
            <w:r>
              <w:t xml:space="preserve">  0</w:t>
            </w:r>
            <w:r w:rsidR="00DE10A2">
              <w:t xml:space="preserve"> </w:t>
            </w:r>
            <w:r w:rsidR="00DE10A2">
              <w:tab/>
              <w:t>(3)</w:t>
            </w:r>
          </w:p>
          <w:p w:rsidR="002010AC" w:rsidRPr="001B7296" w:rsidRDefault="00DE10A2" w:rsidP="00DE10A2">
            <w:pPr>
              <w:pStyle w:val="Corpsdetexte"/>
              <w:tabs>
                <w:tab w:val="left" w:pos="1418"/>
                <w:tab w:val="right" w:pos="5424"/>
                <w:tab w:val="right" w:pos="6508"/>
              </w:tabs>
              <w:spacing w:after="120"/>
            </w:pPr>
            <w:r>
              <w:tab/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,  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 entiers</w:t>
            </w:r>
            <w:r w:rsidR="00C512DA">
              <w:t>.</w:t>
            </w:r>
            <w:r>
              <w:tab/>
              <w:t>(4)</w:t>
            </w:r>
          </w:p>
        </w:tc>
      </w:tr>
    </w:tbl>
    <w:p w:rsidR="003E344D" w:rsidRDefault="002010AC" w:rsidP="00CC0D1D">
      <w:pPr>
        <w:spacing w:before="120"/>
        <w:ind w:left="1361" w:right="1021"/>
        <w:jc w:val="both"/>
        <w:rPr>
          <w:sz w:val="20"/>
          <w:szCs w:val="20"/>
        </w:rPr>
      </w:pPr>
      <w:r w:rsidRPr="001D2D01">
        <w:rPr>
          <w:sz w:val="20"/>
          <w:szCs w:val="20"/>
        </w:rPr>
        <w:t>Exemple tiré de</w:t>
      </w:r>
      <w:r>
        <w:rPr>
          <w:sz w:val="20"/>
          <w:szCs w:val="20"/>
        </w:rPr>
        <w:t> </w:t>
      </w:r>
      <w:r w:rsidR="003E344D" w:rsidRPr="003E344D">
        <w:rPr>
          <w:i/>
          <w:sz w:val="20"/>
          <w:szCs w:val="20"/>
        </w:rPr>
        <w:t>Méthodes d'optimisation pour la gestion</w:t>
      </w:r>
      <w:r w:rsidR="003E344D" w:rsidRPr="003E344D">
        <w:rPr>
          <w:sz w:val="20"/>
          <w:szCs w:val="20"/>
        </w:rPr>
        <w:t>; par Y. Nobert, R. Ouellet et R. Parent; 2008, Gaëtan Morin, éditeur; p. 230</w:t>
      </w:r>
      <w:r w:rsidR="003E344D">
        <w:rPr>
          <w:sz w:val="20"/>
          <w:szCs w:val="20"/>
        </w:rPr>
        <w:t>.</w:t>
      </w:r>
    </w:p>
    <w:p w:rsidR="002010AC" w:rsidRPr="001D2D01" w:rsidRDefault="003E344D" w:rsidP="003E344D">
      <w:pPr>
        <w:spacing w:before="120"/>
        <w:ind w:left="1361" w:right="1021"/>
        <w:jc w:val="both"/>
        <w:rPr>
          <w:sz w:val="20"/>
          <w:szCs w:val="20"/>
        </w:rPr>
      </w:pPr>
      <w:r>
        <w:rPr>
          <w:sz w:val="20"/>
          <w:szCs w:val="20"/>
        </w:rPr>
        <w:t>Voir aussi</w:t>
      </w:r>
      <w:r w:rsidRPr="001D2D01">
        <w:rPr>
          <w:rFonts w:ascii="Calibri" w:eastAsia="Calibri" w:hAnsi="Calibri"/>
          <w:sz w:val="20"/>
          <w:szCs w:val="20"/>
        </w:rPr>
        <w:t xml:space="preserve"> </w:t>
      </w:r>
      <w:r w:rsidR="002010AC">
        <w:rPr>
          <w:i/>
          <w:sz w:val="20"/>
          <w:szCs w:val="20"/>
        </w:rPr>
        <w:t>Problème</w:t>
      </w:r>
      <w:r w:rsidR="005B0BFA">
        <w:rPr>
          <w:i/>
          <w:sz w:val="20"/>
          <w:szCs w:val="20"/>
        </w:rPr>
        <w:t>s résolus de recherche opératio</w:t>
      </w:r>
      <w:r w:rsidR="002010AC">
        <w:rPr>
          <w:i/>
          <w:sz w:val="20"/>
          <w:szCs w:val="20"/>
        </w:rPr>
        <w:t>nnelle</w:t>
      </w:r>
      <w:r w:rsidR="002010AC">
        <w:rPr>
          <w:sz w:val="20"/>
          <w:szCs w:val="20"/>
        </w:rPr>
        <w:t xml:space="preserve">;  par Y. Nobert, R. Ouellet et R. Parent; </w:t>
      </w:r>
      <w:r w:rsidRPr="003E344D">
        <w:rPr>
          <w:sz w:val="20"/>
          <w:szCs w:val="20"/>
        </w:rPr>
        <w:t xml:space="preserve">1999, </w:t>
      </w:r>
      <w:r w:rsidR="002010AC">
        <w:rPr>
          <w:sz w:val="20"/>
          <w:szCs w:val="20"/>
        </w:rPr>
        <w:t>Gaëtan Morin, éditeur; page 97.</w:t>
      </w:r>
    </w:p>
    <w:p w:rsidR="002010AC" w:rsidRDefault="002010AC" w:rsidP="002010AC">
      <w:pPr>
        <w:rPr>
          <w:sz w:val="22"/>
          <w:szCs w:val="22"/>
        </w:rPr>
      </w:pPr>
    </w:p>
    <w:p w:rsidR="003E344D" w:rsidRDefault="003E344D" w:rsidP="002010AC">
      <w:pPr>
        <w:rPr>
          <w:sz w:val="22"/>
          <w:szCs w:val="22"/>
        </w:rPr>
      </w:pPr>
    </w:p>
    <w:p w:rsidR="003E344D" w:rsidRDefault="003E344D" w:rsidP="002010AC">
      <w:pPr>
        <w:rPr>
          <w:sz w:val="22"/>
          <w:szCs w:val="22"/>
        </w:rPr>
      </w:pPr>
    </w:p>
    <w:p w:rsidR="000E3BC0" w:rsidRDefault="000E3BC0" w:rsidP="000E3BC0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Ind w:w="1242" w:type="dxa"/>
        <w:tblLook w:val="01E0"/>
      </w:tblPr>
      <w:tblGrid>
        <w:gridCol w:w="6096"/>
      </w:tblGrid>
      <w:tr w:rsidR="000E3BC0">
        <w:trPr>
          <w:jc w:val="center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0E3BC0" w:rsidRPr="00E638B8" w:rsidRDefault="000E3BC0" w:rsidP="000E3BC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E638B8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2</w:t>
            </w:r>
            <w:r w:rsidR="00741574">
              <w:rPr>
                <w:b/>
                <w:i/>
                <w:sz w:val="22"/>
                <w:szCs w:val="22"/>
              </w:rPr>
              <w:t>a</w:t>
            </w:r>
            <w:r w:rsidRPr="00E638B8">
              <w:rPr>
                <w:b/>
                <w:sz w:val="22"/>
                <w:szCs w:val="22"/>
              </w:rPr>
              <w:t xml:space="preserve">.  </w:t>
            </w:r>
            <w:r w:rsidR="00344EC5">
              <w:rPr>
                <w:b/>
                <w:sz w:val="22"/>
                <w:szCs w:val="22"/>
              </w:rPr>
              <w:t>La r</w:t>
            </w:r>
            <w:r>
              <w:rPr>
                <w:b/>
                <w:sz w:val="22"/>
                <w:szCs w:val="22"/>
              </w:rPr>
              <w:t>elaxation continue (P</w:t>
            </w:r>
            <w:r>
              <w:rPr>
                <w:b/>
                <w:sz w:val="22"/>
                <w:szCs w:val="22"/>
                <w:vertAlign w:val="subscript"/>
              </w:rPr>
              <w:t>0</w:t>
            </w:r>
            <w:r>
              <w:rPr>
                <w:b/>
                <w:sz w:val="22"/>
                <w:szCs w:val="22"/>
              </w:rPr>
              <w:t>) du m</w:t>
            </w:r>
            <w:r w:rsidRPr="00E638B8">
              <w:rPr>
                <w:b/>
                <w:sz w:val="22"/>
                <w:szCs w:val="22"/>
              </w:rPr>
              <w:t xml:space="preserve">odèle </w:t>
            </w:r>
            <w:r>
              <w:rPr>
                <w:b/>
                <w:sz w:val="22"/>
                <w:szCs w:val="22"/>
              </w:rPr>
              <w:t>(P)</w:t>
            </w:r>
          </w:p>
        </w:tc>
      </w:tr>
      <w:tr w:rsidR="000E3BC0">
        <w:trPr>
          <w:jc w:val="center"/>
        </w:trPr>
        <w:tc>
          <w:tcPr>
            <w:tcW w:w="6096" w:type="dxa"/>
          </w:tcPr>
          <w:p w:rsidR="000E3BC0" w:rsidRDefault="000E3BC0" w:rsidP="000E3BC0">
            <w:pPr>
              <w:pStyle w:val="Corpsdetexte"/>
              <w:tabs>
                <w:tab w:val="left" w:pos="360"/>
              </w:tabs>
              <w:spacing w:before="120" w:after="120"/>
            </w:pPr>
            <w:r>
              <w:tab/>
              <w:t xml:space="preserve">Max   </w:t>
            </w:r>
            <w:r>
              <w:rPr>
                <w:i/>
              </w:rPr>
              <w:t>z</w:t>
            </w:r>
            <w:r>
              <w:t xml:space="preserve">  =  12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36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</w:p>
          <w:p w:rsidR="000E3BC0" w:rsidRDefault="000E3BC0" w:rsidP="000E3BC0">
            <w:pPr>
              <w:pStyle w:val="Corpsdetexte"/>
              <w:tabs>
                <w:tab w:val="left" w:pos="360"/>
              </w:tabs>
              <w:spacing w:after="120"/>
            </w:pPr>
            <w:r>
              <w:tab/>
              <w:t>sous les contraintes :</w:t>
            </w:r>
          </w:p>
          <w:p w:rsidR="000E3BC0" w:rsidRDefault="000E3BC0" w:rsidP="000E3BC0">
            <w:pPr>
              <w:pStyle w:val="Corpsdetexte"/>
              <w:tabs>
                <w:tab w:val="left" w:pos="1406"/>
                <w:tab w:val="right" w:pos="5424"/>
              </w:tabs>
              <w:spacing w:after="120"/>
            </w:pPr>
            <w:r>
              <w:tab/>
              <w:t xml:space="preserve"> 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3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Symbol" w:char="F0A3"/>
            </w:r>
            <w:r>
              <w:t xml:space="preserve">  20</w:t>
            </w:r>
            <w:r>
              <w:tab/>
              <w:t>(1)</w:t>
            </w:r>
          </w:p>
          <w:p w:rsidR="000E3BC0" w:rsidRDefault="000E3BC0" w:rsidP="000E3BC0">
            <w:pPr>
              <w:pStyle w:val="Corpsdetexte"/>
              <w:tabs>
                <w:tab w:val="left" w:pos="1406"/>
                <w:tab w:val="right" w:pos="5424"/>
              </w:tabs>
              <w:spacing w:after="120"/>
            </w:pPr>
            <w:r>
              <w:tab/>
              <w:t>-6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4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Symbol" w:char="F0A3"/>
            </w:r>
            <w:r>
              <w:t xml:space="preserve">    5</w:t>
            </w:r>
            <w:r>
              <w:tab/>
              <w:t>(2)</w:t>
            </w:r>
          </w:p>
          <w:p w:rsidR="000E3BC0" w:rsidRPr="001B7296" w:rsidRDefault="000E3BC0" w:rsidP="000E3BC0">
            <w:pPr>
              <w:pStyle w:val="Corpsdetexte"/>
              <w:tabs>
                <w:tab w:val="left" w:pos="1418"/>
                <w:tab w:val="right" w:pos="5424"/>
                <w:tab w:val="right" w:pos="6508"/>
              </w:tabs>
              <w:spacing w:after="120"/>
            </w:pPr>
            <w:r>
              <w:tab/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,  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 </w:t>
            </w:r>
            <w:r>
              <w:sym w:font="Symbol" w:char="F0B3"/>
            </w:r>
            <w:r>
              <w:t xml:space="preserve">  0</w:t>
            </w:r>
            <w:r w:rsidR="00C512DA">
              <w:t>.</w:t>
            </w:r>
            <w:r>
              <w:t xml:space="preserve"> </w:t>
            </w:r>
            <w:r>
              <w:tab/>
              <w:t>(3)</w:t>
            </w:r>
          </w:p>
        </w:tc>
      </w:tr>
    </w:tbl>
    <w:p w:rsidR="00E351D6" w:rsidRDefault="00E351D6" w:rsidP="00E351D6">
      <w:pPr>
        <w:jc w:val="both"/>
        <w:rPr>
          <w:sz w:val="22"/>
          <w:szCs w:val="22"/>
        </w:rPr>
      </w:pPr>
    </w:p>
    <w:p w:rsidR="00871870" w:rsidRDefault="00871870" w:rsidP="00871870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Ind w:w="1242" w:type="dxa"/>
        <w:tblLook w:val="01E0"/>
      </w:tblPr>
      <w:tblGrid>
        <w:gridCol w:w="6096"/>
      </w:tblGrid>
      <w:tr w:rsidR="00871870">
        <w:trPr>
          <w:jc w:val="center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871870" w:rsidRPr="00E638B8" w:rsidRDefault="00871870" w:rsidP="0087187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E638B8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b</w:t>
            </w:r>
            <w:r w:rsidRPr="00E638B8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Le modèle continu associé au noeud (P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71870">
        <w:trPr>
          <w:jc w:val="center"/>
        </w:trPr>
        <w:tc>
          <w:tcPr>
            <w:tcW w:w="6096" w:type="dxa"/>
          </w:tcPr>
          <w:p w:rsidR="00871870" w:rsidRDefault="00871870" w:rsidP="00871870">
            <w:pPr>
              <w:pStyle w:val="Corpsdetexte"/>
              <w:tabs>
                <w:tab w:val="left" w:pos="360"/>
              </w:tabs>
              <w:spacing w:before="120" w:after="120"/>
            </w:pPr>
            <w:r>
              <w:tab/>
              <w:t xml:space="preserve">Max   </w:t>
            </w:r>
            <w:r>
              <w:rPr>
                <w:i/>
              </w:rPr>
              <w:t>z</w:t>
            </w:r>
            <w:r>
              <w:t xml:space="preserve">  =  12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36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</w:p>
          <w:p w:rsidR="00871870" w:rsidRDefault="00871870" w:rsidP="00871870">
            <w:pPr>
              <w:pStyle w:val="Corpsdetexte"/>
              <w:tabs>
                <w:tab w:val="left" w:pos="360"/>
              </w:tabs>
              <w:spacing w:after="120"/>
            </w:pPr>
            <w:r>
              <w:tab/>
              <w:t>sous les contraintes :</w:t>
            </w:r>
          </w:p>
          <w:p w:rsidR="00871870" w:rsidRDefault="00871870" w:rsidP="00871870">
            <w:pPr>
              <w:pStyle w:val="Corpsdetexte"/>
              <w:tabs>
                <w:tab w:val="left" w:pos="1406"/>
                <w:tab w:val="right" w:pos="5424"/>
              </w:tabs>
              <w:spacing w:after="120"/>
            </w:pPr>
            <w:r>
              <w:tab/>
              <w:t xml:space="preserve"> 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3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Symbol" w:char="F0A3"/>
            </w:r>
            <w:r>
              <w:t xml:space="preserve">  20</w:t>
            </w:r>
            <w:r>
              <w:tab/>
              <w:t>(1)</w:t>
            </w:r>
          </w:p>
          <w:p w:rsidR="00871870" w:rsidRDefault="00871870" w:rsidP="00871870">
            <w:pPr>
              <w:pStyle w:val="Corpsdetexte"/>
              <w:tabs>
                <w:tab w:val="left" w:pos="1406"/>
                <w:tab w:val="right" w:pos="5424"/>
              </w:tabs>
              <w:spacing w:after="120"/>
            </w:pPr>
            <w:r>
              <w:tab/>
              <w:t>-6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4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Symbol" w:char="F0A3"/>
            </w:r>
            <w:r>
              <w:t xml:space="preserve">    5</w:t>
            </w:r>
            <w:r>
              <w:tab/>
              <w:t>(2)</w:t>
            </w:r>
          </w:p>
          <w:p w:rsidR="00871870" w:rsidRDefault="00871870" w:rsidP="00871870">
            <w:pPr>
              <w:pStyle w:val="Corpsdetexte"/>
              <w:tabs>
                <w:tab w:val="left" w:pos="1406"/>
                <w:tab w:val="right" w:pos="5424"/>
              </w:tabs>
              <w:spacing w:after="120"/>
            </w:pPr>
            <w:r>
              <w:tab/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</w:t>
            </w:r>
            <w:r>
              <w:sym w:font="Symbol" w:char="F0B3"/>
            </w:r>
            <w:r>
              <w:t xml:space="preserve">   3</w:t>
            </w:r>
            <w:r>
              <w:tab/>
              <w:t>(*)</w:t>
            </w:r>
          </w:p>
          <w:p w:rsidR="00871870" w:rsidRPr="001B7296" w:rsidRDefault="00871870" w:rsidP="00871870">
            <w:pPr>
              <w:pStyle w:val="Corpsdetexte"/>
              <w:tabs>
                <w:tab w:val="left" w:pos="1418"/>
                <w:tab w:val="right" w:pos="5424"/>
                <w:tab w:val="right" w:pos="6508"/>
              </w:tabs>
              <w:spacing w:after="120"/>
            </w:pPr>
            <w:r>
              <w:tab/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,  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 </w:t>
            </w:r>
            <w:r>
              <w:sym w:font="Symbol" w:char="F0B3"/>
            </w:r>
            <w:r>
              <w:t xml:space="preserve">  0</w:t>
            </w:r>
            <w:r w:rsidR="00C512DA">
              <w:t>.</w:t>
            </w:r>
            <w:r>
              <w:t xml:space="preserve"> </w:t>
            </w:r>
            <w:r>
              <w:tab/>
              <w:t>(3)</w:t>
            </w:r>
          </w:p>
        </w:tc>
      </w:tr>
    </w:tbl>
    <w:p w:rsidR="00871870" w:rsidRDefault="00871870" w:rsidP="00871870">
      <w:pPr>
        <w:jc w:val="both"/>
        <w:rPr>
          <w:sz w:val="22"/>
          <w:szCs w:val="22"/>
        </w:rPr>
      </w:pPr>
    </w:p>
    <w:p w:rsidR="00871870" w:rsidRDefault="00871870" w:rsidP="00871870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Ind w:w="1242" w:type="dxa"/>
        <w:tblLook w:val="01E0"/>
      </w:tblPr>
      <w:tblGrid>
        <w:gridCol w:w="6096"/>
      </w:tblGrid>
      <w:tr w:rsidR="00871870">
        <w:trPr>
          <w:jc w:val="center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871870" w:rsidRPr="00E638B8" w:rsidRDefault="00871870" w:rsidP="00871870">
            <w:pPr>
              <w:keepNext/>
              <w:keepLines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E638B8">
              <w:rPr>
                <w:b/>
                <w:sz w:val="22"/>
                <w:szCs w:val="22"/>
              </w:rPr>
              <w:lastRenderedPageBreak/>
              <w:t>T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c</w:t>
            </w:r>
            <w:r w:rsidRPr="00E638B8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Le modèle continu associé au noeud (P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71870">
        <w:trPr>
          <w:jc w:val="center"/>
        </w:trPr>
        <w:tc>
          <w:tcPr>
            <w:tcW w:w="6096" w:type="dxa"/>
          </w:tcPr>
          <w:p w:rsidR="00871870" w:rsidRDefault="00871870" w:rsidP="00871870">
            <w:pPr>
              <w:pStyle w:val="Corpsdetexte"/>
              <w:keepNext/>
              <w:keepLines/>
              <w:tabs>
                <w:tab w:val="left" w:pos="360"/>
              </w:tabs>
              <w:spacing w:before="120" w:after="120"/>
            </w:pPr>
            <w:r>
              <w:tab/>
              <w:t xml:space="preserve">Max   </w:t>
            </w:r>
            <w:r>
              <w:rPr>
                <w:i/>
              </w:rPr>
              <w:t>z</w:t>
            </w:r>
            <w:r>
              <w:t xml:space="preserve">  =  12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36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</w:p>
          <w:p w:rsidR="00871870" w:rsidRDefault="00871870" w:rsidP="00871870">
            <w:pPr>
              <w:pStyle w:val="Corpsdetexte"/>
              <w:keepNext/>
              <w:keepLines/>
              <w:tabs>
                <w:tab w:val="left" w:pos="360"/>
              </w:tabs>
              <w:spacing w:after="120"/>
            </w:pPr>
            <w:r>
              <w:tab/>
              <w:t>sous les contraintes :</w:t>
            </w:r>
          </w:p>
          <w:p w:rsidR="00871870" w:rsidRDefault="00871870" w:rsidP="00871870">
            <w:pPr>
              <w:pStyle w:val="Corpsdetexte"/>
              <w:keepNext/>
              <w:keepLines/>
              <w:tabs>
                <w:tab w:val="left" w:pos="1406"/>
                <w:tab w:val="right" w:pos="5424"/>
              </w:tabs>
              <w:spacing w:after="120"/>
            </w:pPr>
            <w:r>
              <w:tab/>
              <w:t xml:space="preserve"> 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3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Symbol" w:char="F0A3"/>
            </w:r>
            <w:r>
              <w:t xml:space="preserve">  20</w:t>
            </w:r>
            <w:r>
              <w:tab/>
              <w:t>(1)</w:t>
            </w:r>
          </w:p>
          <w:p w:rsidR="00871870" w:rsidRDefault="00871870" w:rsidP="00871870">
            <w:pPr>
              <w:pStyle w:val="Corpsdetexte"/>
              <w:keepNext/>
              <w:keepLines/>
              <w:tabs>
                <w:tab w:val="left" w:pos="1406"/>
                <w:tab w:val="right" w:pos="5424"/>
              </w:tabs>
              <w:spacing w:after="120"/>
            </w:pPr>
            <w:r>
              <w:tab/>
              <w:t>-6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4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Symbol" w:char="F0A3"/>
            </w:r>
            <w:r>
              <w:t xml:space="preserve">    5</w:t>
            </w:r>
            <w:r>
              <w:tab/>
              <w:t>(2)</w:t>
            </w:r>
          </w:p>
          <w:p w:rsidR="00340E42" w:rsidRDefault="00340E42" w:rsidP="00340E42">
            <w:pPr>
              <w:pStyle w:val="Corpsdetexte"/>
              <w:tabs>
                <w:tab w:val="left" w:pos="1406"/>
                <w:tab w:val="right" w:pos="5424"/>
              </w:tabs>
              <w:spacing w:after="120"/>
            </w:pPr>
            <w:r>
              <w:tab/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</w:t>
            </w:r>
            <w:r>
              <w:sym w:font="Symbol" w:char="F0B3"/>
            </w:r>
            <w:r>
              <w:t xml:space="preserve">   3</w:t>
            </w:r>
            <w:r>
              <w:tab/>
              <w:t>(*)</w:t>
            </w:r>
          </w:p>
          <w:p w:rsidR="00871870" w:rsidRDefault="00871870" w:rsidP="00871870">
            <w:pPr>
              <w:pStyle w:val="Corpsdetexte"/>
              <w:keepNext/>
              <w:keepLines/>
              <w:tabs>
                <w:tab w:val="left" w:pos="1406"/>
                <w:tab w:val="right" w:pos="5424"/>
              </w:tabs>
              <w:spacing w:after="120"/>
            </w:pPr>
            <w:r>
              <w:tab/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Symbol" w:char="F0A3"/>
            </w:r>
            <w:r>
              <w:t xml:space="preserve">   4</w:t>
            </w:r>
            <w:r>
              <w:tab/>
              <w:t>(*</w:t>
            </w:r>
            <w:r w:rsidR="00340E42">
              <w:t>*</w:t>
            </w:r>
            <w:r>
              <w:t>)</w:t>
            </w:r>
          </w:p>
          <w:p w:rsidR="00871870" w:rsidRPr="001B7296" w:rsidRDefault="00871870" w:rsidP="00871870">
            <w:pPr>
              <w:pStyle w:val="Corpsdetexte"/>
              <w:keepNext/>
              <w:keepLines/>
              <w:tabs>
                <w:tab w:val="left" w:pos="1418"/>
                <w:tab w:val="right" w:pos="5424"/>
                <w:tab w:val="right" w:pos="6508"/>
              </w:tabs>
              <w:spacing w:after="120"/>
            </w:pPr>
            <w:r>
              <w:tab/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,  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 </w:t>
            </w:r>
            <w:r>
              <w:sym w:font="Symbol" w:char="F0B3"/>
            </w:r>
            <w:r>
              <w:t xml:space="preserve">  0</w:t>
            </w:r>
            <w:r w:rsidR="00C512DA">
              <w:t>.</w:t>
            </w:r>
            <w:r>
              <w:t xml:space="preserve"> </w:t>
            </w:r>
            <w:r>
              <w:tab/>
              <w:t>(3)</w:t>
            </w:r>
          </w:p>
        </w:tc>
      </w:tr>
    </w:tbl>
    <w:p w:rsidR="00871870" w:rsidRDefault="00871870" w:rsidP="00871870">
      <w:pPr>
        <w:jc w:val="both"/>
        <w:rPr>
          <w:sz w:val="22"/>
          <w:szCs w:val="22"/>
        </w:rPr>
      </w:pPr>
    </w:p>
    <w:p w:rsidR="000E3BC0" w:rsidRDefault="000E3BC0" w:rsidP="00E351D6">
      <w:pPr>
        <w:jc w:val="both"/>
        <w:rPr>
          <w:sz w:val="22"/>
          <w:szCs w:val="22"/>
        </w:rPr>
      </w:pPr>
    </w:p>
    <w:p w:rsidR="000E3BC0" w:rsidRDefault="000E3BC0" w:rsidP="00E351D6">
      <w:pPr>
        <w:jc w:val="both"/>
        <w:rPr>
          <w:sz w:val="22"/>
          <w:szCs w:val="22"/>
        </w:rPr>
      </w:pPr>
    </w:p>
    <w:p w:rsidR="00E351D6" w:rsidRDefault="00E351D6" w:rsidP="00E351D6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Ind w:w="959" w:type="dxa"/>
        <w:tblLook w:val="01E0"/>
      </w:tblPr>
      <w:tblGrid>
        <w:gridCol w:w="7229"/>
      </w:tblGrid>
      <w:tr w:rsidR="00763984"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763984" w:rsidRPr="006E62B0" w:rsidRDefault="00763984" w:rsidP="0076398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E62B0">
              <w:rPr>
                <w:b/>
                <w:sz w:val="22"/>
                <w:szCs w:val="22"/>
              </w:rPr>
              <w:t>T3</w:t>
            </w:r>
            <w:r w:rsidR="006B6F9D">
              <w:rPr>
                <w:b/>
                <w:i/>
                <w:sz w:val="22"/>
                <w:szCs w:val="22"/>
              </w:rPr>
              <w:t>a</w:t>
            </w:r>
            <w:r w:rsidRPr="006E62B0">
              <w:rPr>
                <w:b/>
                <w:sz w:val="22"/>
                <w:szCs w:val="22"/>
              </w:rPr>
              <w:t xml:space="preserve">.  </w:t>
            </w:r>
            <w:r w:rsidR="00344EC5">
              <w:rPr>
                <w:b/>
                <w:sz w:val="22"/>
                <w:szCs w:val="22"/>
              </w:rPr>
              <w:t>Une b</w:t>
            </w:r>
            <w:r w:rsidRPr="006E62B0">
              <w:rPr>
                <w:b/>
                <w:sz w:val="22"/>
                <w:szCs w:val="22"/>
              </w:rPr>
              <w:t xml:space="preserve">orne pour la valeur optimale </w:t>
            </w:r>
            <w:r w:rsidRPr="006E62B0">
              <w:rPr>
                <w:b/>
                <w:i/>
                <w:sz w:val="22"/>
                <w:szCs w:val="22"/>
              </w:rPr>
              <w:t>z</w:t>
            </w:r>
            <w:r w:rsidRPr="006E62B0">
              <w:rPr>
                <w:b/>
                <w:sz w:val="22"/>
                <w:szCs w:val="22"/>
              </w:rPr>
              <w:t>*</w:t>
            </w:r>
            <w:r w:rsidR="0019651E">
              <w:rPr>
                <w:b/>
                <w:sz w:val="22"/>
                <w:szCs w:val="22"/>
              </w:rPr>
              <w:t xml:space="preserve"> de </w:t>
            </w:r>
            <w:r w:rsidR="0019651E" w:rsidRPr="00E638B8">
              <w:rPr>
                <w:b/>
                <w:sz w:val="22"/>
                <w:szCs w:val="22"/>
              </w:rPr>
              <w:t xml:space="preserve">l’exemple </w:t>
            </w:r>
            <w:r w:rsidR="0019651E">
              <w:rPr>
                <w:b/>
                <w:sz w:val="22"/>
                <w:szCs w:val="22"/>
              </w:rPr>
              <w:t>à deux variables</w:t>
            </w:r>
          </w:p>
        </w:tc>
      </w:tr>
      <w:tr w:rsidR="00763984">
        <w:tc>
          <w:tcPr>
            <w:tcW w:w="7229" w:type="dxa"/>
          </w:tcPr>
          <w:p w:rsidR="00763984" w:rsidRPr="00A4280D" w:rsidRDefault="00763984" w:rsidP="00A4280D">
            <w:pPr>
              <w:tabs>
                <w:tab w:val="left" w:pos="4428"/>
              </w:tabs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Valeur optimale de la relaxation continue (P</w:t>
            </w:r>
            <w:r>
              <w:rPr>
                <w:sz w:val="22"/>
                <w:szCs w:val="22"/>
                <w:vertAlign w:val="subscript"/>
              </w:rPr>
              <w:t>0</w:t>
            </w:r>
            <w:r w:rsidR="00A4280D">
              <w:rPr>
                <w:sz w:val="22"/>
                <w:szCs w:val="22"/>
              </w:rPr>
              <w:t xml:space="preserve">) : </w:t>
            </w:r>
            <w:r w:rsidR="00A4280D">
              <w:rPr>
                <w:sz w:val="22"/>
                <w:szCs w:val="22"/>
              </w:rPr>
              <w:tab/>
            </w:r>
            <w:r w:rsidR="00A4280D">
              <w:rPr>
                <w:i/>
                <w:sz w:val="22"/>
                <w:szCs w:val="22"/>
              </w:rPr>
              <w:t>z</w:t>
            </w:r>
            <w:r w:rsidR="00A4280D">
              <w:rPr>
                <w:sz w:val="22"/>
                <w:szCs w:val="22"/>
                <w:vertAlign w:val="subscript"/>
              </w:rPr>
              <w:t>0 </w:t>
            </w:r>
            <w:r w:rsidR="00A4280D">
              <w:rPr>
                <w:sz w:val="22"/>
                <w:szCs w:val="22"/>
              </w:rPr>
              <w:t xml:space="preserve">  =  210</w:t>
            </w:r>
          </w:p>
          <w:p w:rsidR="00763984" w:rsidRDefault="00763984" w:rsidP="00A4280D">
            <w:pPr>
              <w:tabs>
                <w:tab w:val="left" w:pos="4428"/>
              </w:tabs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Valeur optimale du modèle (P) :</w:t>
            </w:r>
            <w:r w:rsidR="00A4280D">
              <w:rPr>
                <w:sz w:val="22"/>
                <w:szCs w:val="22"/>
              </w:rPr>
              <w:t xml:space="preserve"> </w:t>
            </w:r>
            <w:r w:rsidR="00A4280D">
              <w:rPr>
                <w:sz w:val="22"/>
                <w:szCs w:val="22"/>
              </w:rPr>
              <w:tab/>
            </w:r>
            <w:r w:rsidR="00A4280D">
              <w:rPr>
                <w:i/>
                <w:sz w:val="22"/>
                <w:szCs w:val="22"/>
              </w:rPr>
              <w:t>z</w:t>
            </w:r>
            <w:r w:rsidR="00A4280D">
              <w:rPr>
                <w:sz w:val="22"/>
                <w:szCs w:val="22"/>
              </w:rPr>
              <w:t>*  =  192</w:t>
            </w:r>
          </w:p>
          <w:p w:rsidR="00A4280D" w:rsidRDefault="00A4280D" w:rsidP="00A4280D">
            <w:pPr>
              <w:tabs>
                <w:tab w:val="left" w:pos="709"/>
              </w:tabs>
              <w:jc w:val="both"/>
              <w:rPr>
                <w:i/>
                <w:sz w:val="22"/>
                <w:szCs w:val="22"/>
              </w:rPr>
            </w:pPr>
          </w:p>
          <w:p w:rsidR="00A4280D" w:rsidRDefault="00A4280D" w:rsidP="00A4280D">
            <w:pPr>
              <w:tabs>
                <w:tab w:val="left" w:pos="4441"/>
              </w:tabs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l’exemple traité ici,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* </w:t>
            </w:r>
            <w:r w:rsidR="00864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≤</w:t>
            </w:r>
            <w:r w:rsidR="00864AE0">
              <w:rPr>
                <w:sz w:val="22"/>
                <w:szCs w:val="22"/>
              </w:rPr>
              <w:t xml:space="preserve">  </w:t>
            </w:r>
            <w:r w:rsidRPr="00572FC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0 </w:t>
            </w:r>
          </w:p>
        </w:tc>
      </w:tr>
    </w:tbl>
    <w:p w:rsidR="00C12424" w:rsidRDefault="00C12424" w:rsidP="00C12424">
      <w:pPr>
        <w:rPr>
          <w:sz w:val="22"/>
          <w:szCs w:val="22"/>
        </w:rPr>
      </w:pPr>
    </w:p>
    <w:p w:rsidR="006B6F9D" w:rsidRDefault="006B6F9D" w:rsidP="006B6F9D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Ind w:w="675" w:type="dxa"/>
        <w:tblLook w:val="01E0"/>
      </w:tblPr>
      <w:tblGrid>
        <w:gridCol w:w="7797"/>
      </w:tblGrid>
      <w:tr w:rsidR="006B6F9D">
        <w:tc>
          <w:tcPr>
            <w:tcW w:w="7797" w:type="dxa"/>
            <w:tcBorders>
              <w:top w:val="nil"/>
              <w:left w:val="nil"/>
              <w:right w:val="nil"/>
            </w:tcBorders>
          </w:tcPr>
          <w:p w:rsidR="006B6F9D" w:rsidRPr="006E62B0" w:rsidRDefault="006B6F9D" w:rsidP="005B546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E62B0">
              <w:rPr>
                <w:b/>
                <w:sz w:val="22"/>
                <w:szCs w:val="22"/>
              </w:rPr>
              <w:t>T3</w:t>
            </w:r>
            <w:r>
              <w:rPr>
                <w:b/>
                <w:i/>
                <w:sz w:val="22"/>
                <w:szCs w:val="22"/>
              </w:rPr>
              <w:t>b</w:t>
            </w:r>
            <w:r w:rsidRPr="006E62B0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Une b</w:t>
            </w:r>
            <w:r w:rsidRPr="006E62B0">
              <w:rPr>
                <w:b/>
                <w:sz w:val="22"/>
                <w:szCs w:val="22"/>
              </w:rPr>
              <w:t xml:space="preserve">orne pour la valeur optimale </w:t>
            </w:r>
            <w:r w:rsidRPr="006E62B0">
              <w:rPr>
                <w:b/>
                <w:i/>
                <w:sz w:val="22"/>
                <w:szCs w:val="22"/>
              </w:rPr>
              <w:t>z</w:t>
            </w:r>
            <w:r w:rsidRPr="006E62B0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dans un problème de maximisation</w:t>
            </w:r>
          </w:p>
        </w:tc>
      </w:tr>
      <w:tr w:rsidR="006B6F9D">
        <w:tc>
          <w:tcPr>
            <w:tcW w:w="7797" w:type="dxa"/>
          </w:tcPr>
          <w:p w:rsidR="006B6F9D" w:rsidRPr="006B6F9D" w:rsidRDefault="006B6F9D" w:rsidP="006B6F9D">
            <w:pPr>
              <w:tabs>
                <w:tab w:val="left" w:pos="709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</w:t>
            </w:r>
            <w:r>
              <w:rPr>
                <w:sz w:val="22"/>
                <w:szCs w:val="22"/>
              </w:rPr>
              <w:t xml:space="preserve">  =  polygone OABC</w:t>
            </w:r>
          </w:p>
          <w:p w:rsidR="006B6F9D" w:rsidRDefault="006B6F9D" w:rsidP="006B6F9D">
            <w:pPr>
              <w:tabs>
                <w:tab w:val="left" w:pos="4441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*  &lt; </w:t>
            </w:r>
            <w:r w:rsidRPr="00572FC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0</w:t>
            </w:r>
          </w:p>
        </w:tc>
      </w:tr>
    </w:tbl>
    <w:p w:rsidR="006B6F9D" w:rsidRDefault="006B6F9D" w:rsidP="006B6F9D">
      <w:pPr>
        <w:rPr>
          <w:sz w:val="22"/>
          <w:szCs w:val="22"/>
        </w:rPr>
      </w:pPr>
    </w:p>
    <w:tbl>
      <w:tblPr>
        <w:tblStyle w:val="Grilledutableau"/>
        <w:tblW w:w="0" w:type="auto"/>
        <w:tblInd w:w="675" w:type="dxa"/>
        <w:tblLook w:val="01E0"/>
      </w:tblPr>
      <w:tblGrid>
        <w:gridCol w:w="7797"/>
      </w:tblGrid>
      <w:tr w:rsidR="006B6F9D" w:rsidRPr="006E62B0">
        <w:tc>
          <w:tcPr>
            <w:tcW w:w="7797" w:type="dxa"/>
            <w:tcBorders>
              <w:top w:val="nil"/>
              <w:left w:val="nil"/>
              <w:right w:val="nil"/>
            </w:tcBorders>
          </w:tcPr>
          <w:p w:rsidR="006B6F9D" w:rsidRPr="006E62B0" w:rsidRDefault="006B6F9D" w:rsidP="005B546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E62B0">
              <w:rPr>
                <w:b/>
                <w:sz w:val="22"/>
                <w:szCs w:val="22"/>
              </w:rPr>
              <w:t>T3</w:t>
            </w:r>
            <w:r>
              <w:rPr>
                <w:b/>
                <w:i/>
                <w:sz w:val="22"/>
                <w:szCs w:val="22"/>
              </w:rPr>
              <w:t>c</w:t>
            </w:r>
            <w:r w:rsidRPr="006E62B0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Une b</w:t>
            </w:r>
            <w:r w:rsidRPr="006E62B0">
              <w:rPr>
                <w:b/>
                <w:sz w:val="22"/>
                <w:szCs w:val="22"/>
              </w:rPr>
              <w:t xml:space="preserve">orne pour la valeur optimale </w:t>
            </w:r>
            <w:r w:rsidRPr="006E62B0">
              <w:rPr>
                <w:b/>
                <w:i/>
                <w:sz w:val="22"/>
                <w:szCs w:val="22"/>
              </w:rPr>
              <w:t>z</w:t>
            </w:r>
            <w:r w:rsidRPr="006E62B0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dans un problème de maximisation</w:t>
            </w:r>
          </w:p>
        </w:tc>
      </w:tr>
      <w:tr w:rsidR="006B6F9D">
        <w:tc>
          <w:tcPr>
            <w:tcW w:w="7797" w:type="dxa"/>
          </w:tcPr>
          <w:p w:rsidR="006B6F9D" w:rsidRPr="006B6F9D" w:rsidRDefault="006B6F9D" w:rsidP="005B546F">
            <w:pPr>
              <w:tabs>
                <w:tab w:val="left" w:pos="709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</w:t>
            </w:r>
            <w:r>
              <w:rPr>
                <w:sz w:val="22"/>
                <w:szCs w:val="22"/>
              </w:rPr>
              <w:t xml:space="preserve">  =  polygone OABC</w:t>
            </w:r>
          </w:p>
          <w:p w:rsidR="006B6F9D" w:rsidRDefault="006B6F9D" w:rsidP="005B546F">
            <w:pPr>
              <w:tabs>
                <w:tab w:val="left" w:pos="4441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*  = </w:t>
            </w:r>
            <w:r w:rsidRPr="00572FC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</w:t>
            </w:r>
            <w:r>
              <w:rPr>
                <w:sz w:val="22"/>
                <w:szCs w:val="22"/>
                <w:vertAlign w:val="subscript"/>
              </w:rPr>
              <w:t>0</w:t>
            </w:r>
          </w:p>
        </w:tc>
      </w:tr>
    </w:tbl>
    <w:p w:rsidR="006B6F9D" w:rsidRDefault="006B6F9D" w:rsidP="006B6F9D">
      <w:pPr>
        <w:rPr>
          <w:sz w:val="22"/>
          <w:szCs w:val="22"/>
        </w:rPr>
      </w:pPr>
    </w:p>
    <w:p w:rsidR="00C12424" w:rsidRDefault="00C12424" w:rsidP="00C12424">
      <w:pPr>
        <w:rPr>
          <w:sz w:val="22"/>
          <w:szCs w:val="22"/>
        </w:rPr>
      </w:pPr>
    </w:p>
    <w:p w:rsidR="00C12424" w:rsidRDefault="00C12424" w:rsidP="00C12424">
      <w:pPr>
        <w:jc w:val="both"/>
        <w:rPr>
          <w:sz w:val="22"/>
          <w:szCs w:val="22"/>
        </w:rPr>
      </w:pPr>
    </w:p>
    <w:tbl>
      <w:tblPr>
        <w:tblStyle w:val="Grilledutableau"/>
        <w:tblW w:w="8222" w:type="dxa"/>
        <w:tblInd w:w="675" w:type="dxa"/>
        <w:tblLook w:val="01E0"/>
      </w:tblPr>
      <w:tblGrid>
        <w:gridCol w:w="7513"/>
        <w:gridCol w:w="709"/>
      </w:tblGrid>
      <w:tr w:rsidR="00C12424"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C12424" w:rsidRPr="006E62B0" w:rsidRDefault="00C12424" w:rsidP="00C1242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E62B0">
              <w:rPr>
                <w:b/>
                <w:sz w:val="22"/>
                <w:szCs w:val="22"/>
              </w:rPr>
              <w:t>T</w:t>
            </w:r>
            <w:r w:rsidR="002010AC">
              <w:rPr>
                <w:b/>
                <w:sz w:val="22"/>
                <w:szCs w:val="22"/>
              </w:rPr>
              <w:t>4</w:t>
            </w:r>
            <w:r w:rsidRPr="006E62B0">
              <w:rPr>
                <w:b/>
                <w:sz w:val="22"/>
                <w:szCs w:val="22"/>
              </w:rPr>
              <w:t xml:space="preserve">.  </w:t>
            </w:r>
            <w:r w:rsidR="006E62B0" w:rsidRPr="006E62B0">
              <w:rPr>
                <w:b/>
                <w:sz w:val="22"/>
                <w:szCs w:val="22"/>
              </w:rPr>
              <w:t xml:space="preserve">Motifs pour éliminer </w:t>
            </w:r>
            <w:r w:rsidRPr="006E62B0">
              <w:rPr>
                <w:b/>
                <w:sz w:val="22"/>
                <w:szCs w:val="22"/>
              </w:rPr>
              <w:t>un noeud (P</w:t>
            </w:r>
            <w:r w:rsidRPr="006E62B0">
              <w:rPr>
                <w:b/>
                <w:i/>
                <w:sz w:val="22"/>
                <w:szCs w:val="22"/>
                <w:vertAlign w:val="subscript"/>
              </w:rPr>
              <w:t>h</w:t>
            </w:r>
            <w:r w:rsidRPr="006E62B0">
              <w:rPr>
                <w:b/>
                <w:sz w:val="22"/>
                <w:szCs w:val="22"/>
              </w:rPr>
              <w:t>)</w:t>
            </w:r>
            <w:r w:rsidR="006E62B0" w:rsidRPr="006E62B0">
              <w:rPr>
                <w:b/>
                <w:sz w:val="22"/>
                <w:szCs w:val="22"/>
              </w:rPr>
              <w:t xml:space="preserve"> de la liste des nœuds en attente.</w:t>
            </w:r>
          </w:p>
        </w:tc>
      </w:tr>
      <w:tr w:rsidR="00C12424">
        <w:trPr>
          <w:trHeight w:val="110"/>
        </w:trPr>
        <w:tc>
          <w:tcPr>
            <w:tcW w:w="7513" w:type="dxa"/>
          </w:tcPr>
          <w:p w:rsidR="00C12424" w:rsidRDefault="00AA5450" w:rsidP="00AA5450">
            <w:pPr>
              <w:tabs>
                <w:tab w:val="left" w:pos="4441"/>
              </w:tabs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C12424" w:rsidRPr="00D67240">
              <w:rPr>
                <w:sz w:val="22"/>
                <w:szCs w:val="22"/>
              </w:rPr>
              <w:t xml:space="preserve">a sous-région associée à </w:t>
            </w:r>
            <w:r w:rsidR="001E2BC5">
              <w:rPr>
                <w:sz w:val="22"/>
                <w:szCs w:val="22"/>
              </w:rPr>
              <w:t>ce</w:t>
            </w:r>
            <w:r w:rsidR="00C12424" w:rsidRPr="00D67240">
              <w:rPr>
                <w:sz w:val="22"/>
                <w:szCs w:val="22"/>
              </w:rPr>
              <w:t xml:space="preserve"> nœud ne contient aucune solution admissible</w:t>
            </w:r>
            <w:r w:rsidR="001E2BC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12424" w:rsidRPr="00130CE4" w:rsidRDefault="00C12424" w:rsidP="001E2BC5">
            <w:pPr>
              <w:tabs>
                <w:tab w:val="left" w:pos="444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30CE4">
              <w:rPr>
                <w:sz w:val="22"/>
                <w:szCs w:val="22"/>
              </w:rPr>
              <w:t>(P</w:t>
            </w:r>
            <w:r w:rsidRPr="00130CE4">
              <w:rPr>
                <w:sz w:val="22"/>
                <w:szCs w:val="22"/>
                <w:vertAlign w:val="subscript"/>
              </w:rPr>
              <w:t>4</w:t>
            </w:r>
            <w:r w:rsidRPr="00130CE4">
              <w:rPr>
                <w:sz w:val="22"/>
                <w:szCs w:val="22"/>
              </w:rPr>
              <w:t>)</w:t>
            </w:r>
          </w:p>
        </w:tc>
      </w:tr>
      <w:tr w:rsidR="00C12424">
        <w:trPr>
          <w:trHeight w:val="110"/>
        </w:trPr>
        <w:tc>
          <w:tcPr>
            <w:tcW w:w="7513" w:type="dxa"/>
          </w:tcPr>
          <w:p w:rsidR="00C12424" w:rsidRDefault="00AA5450" w:rsidP="00AA5450">
            <w:pPr>
              <w:tabs>
                <w:tab w:val="left" w:pos="4441"/>
              </w:tabs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C12424" w:rsidRPr="00D67240">
              <w:rPr>
                <w:sz w:val="22"/>
                <w:szCs w:val="22"/>
              </w:rPr>
              <w:t xml:space="preserve">es contraintes d’intégrité du modèle (P) sont satisfaites par la solution optimale reportée dans </w:t>
            </w:r>
            <w:r w:rsidR="001E2BC5">
              <w:rPr>
                <w:sz w:val="22"/>
                <w:szCs w:val="22"/>
              </w:rPr>
              <w:t>ce</w:t>
            </w:r>
            <w:r w:rsidR="00C12424" w:rsidRPr="00D67240">
              <w:rPr>
                <w:sz w:val="22"/>
                <w:szCs w:val="22"/>
              </w:rPr>
              <w:t xml:space="preserve"> nœud</w:t>
            </w:r>
            <w:r w:rsidR="001E2BC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12424" w:rsidRPr="00130CE4" w:rsidRDefault="00C12424" w:rsidP="001E2BC5">
            <w:pPr>
              <w:tabs>
                <w:tab w:val="left" w:pos="444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30CE4">
              <w:rPr>
                <w:sz w:val="22"/>
                <w:szCs w:val="22"/>
              </w:rPr>
              <w:t>(P</w:t>
            </w:r>
            <w:r w:rsidRPr="00130CE4">
              <w:rPr>
                <w:sz w:val="22"/>
                <w:szCs w:val="22"/>
                <w:vertAlign w:val="subscript"/>
              </w:rPr>
              <w:t>3</w:t>
            </w:r>
            <w:r w:rsidRPr="00130CE4">
              <w:rPr>
                <w:sz w:val="22"/>
                <w:szCs w:val="22"/>
              </w:rPr>
              <w:t>)</w:t>
            </w:r>
          </w:p>
        </w:tc>
      </w:tr>
      <w:tr w:rsidR="00C12424">
        <w:trPr>
          <w:trHeight w:val="110"/>
        </w:trPr>
        <w:tc>
          <w:tcPr>
            <w:tcW w:w="7513" w:type="dxa"/>
          </w:tcPr>
          <w:p w:rsidR="00C12424" w:rsidRPr="001E2BC5" w:rsidRDefault="00AA5450" w:rsidP="00AA5450">
            <w:pPr>
              <w:tabs>
                <w:tab w:val="left" w:pos="4441"/>
              </w:tabs>
              <w:spacing w:before="80" w:after="80"/>
              <w:jc w:val="both"/>
              <w:rPr>
                <w:sz w:val="22"/>
                <w:szCs w:val="22"/>
              </w:rPr>
            </w:pPr>
            <w:r w:rsidRPr="001E2BC5">
              <w:rPr>
                <w:sz w:val="22"/>
                <w:szCs w:val="22"/>
              </w:rPr>
              <w:t>L</w:t>
            </w:r>
            <w:r w:rsidR="00C12424" w:rsidRPr="001E2BC5">
              <w:rPr>
                <w:sz w:val="22"/>
                <w:szCs w:val="22"/>
              </w:rPr>
              <w:t xml:space="preserve">a valeur </w:t>
            </w:r>
            <w:r w:rsidR="00C12424" w:rsidRPr="001E2BC5">
              <w:rPr>
                <w:i/>
                <w:sz w:val="22"/>
                <w:szCs w:val="22"/>
              </w:rPr>
              <w:t>z</w:t>
            </w:r>
            <w:r w:rsidR="00C12424" w:rsidRPr="001E2BC5">
              <w:rPr>
                <w:i/>
                <w:sz w:val="22"/>
                <w:szCs w:val="22"/>
                <w:vertAlign w:val="subscript"/>
              </w:rPr>
              <w:t>h</w:t>
            </w:r>
            <w:r w:rsidR="00C12424" w:rsidRPr="001E2BC5">
              <w:rPr>
                <w:sz w:val="22"/>
                <w:szCs w:val="22"/>
              </w:rPr>
              <w:t xml:space="preserve"> de (P</w:t>
            </w:r>
            <w:r w:rsidR="00C12424" w:rsidRPr="001E2BC5">
              <w:rPr>
                <w:i/>
                <w:sz w:val="22"/>
                <w:szCs w:val="22"/>
                <w:vertAlign w:val="subscript"/>
              </w:rPr>
              <w:t>h</w:t>
            </w:r>
            <w:r w:rsidR="00C12424" w:rsidRPr="001E2BC5">
              <w:rPr>
                <w:sz w:val="22"/>
                <w:szCs w:val="22"/>
              </w:rPr>
              <w:t xml:space="preserve">) n’est pas plus intéressante que la valeur de </w:t>
            </w:r>
            <w:r w:rsidR="00C12424" w:rsidRPr="001E2BC5">
              <w:rPr>
                <w:i/>
                <w:sz w:val="22"/>
                <w:szCs w:val="22"/>
              </w:rPr>
              <w:t>z</w:t>
            </w:r>
            <w:r w:rsidR="00C12424" w:rsidRPr="001E2BC5">
              <w:rPr>
                <w:sz w:val="22"/>
                <w:szCs w:val="22"/>
              </w:rPr>
              <w:t xml:space="preserve"> pour une solution déjà connue qui satisfait à toutes les contraintes d’intégrité du modèle (P)</w:t>
            </w:r>
            <w:r w:rsidR="001E2BC5" w:rsidRPr="001E2BC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12424" w:rsidRPr="00130CE4" w:rsidRDefault="00C12424" w:rsidP="001E2BC5">
            <w:pPr>
              <w:tabs>
                <w:tab w:val="left" w:pos="444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130CE4">
              <w:rPr>
                <w:sz w:val="22"/>
                <w:szCs w:val="22"/>
              </w:rPr>
              <w:t>(P</w:t>
            </w:r>
            <w:r w:rsidRPr="00130CE4">
              <w:rPr>
                <w:sz w:val="22"/>
                <w:szCs w:val="22"/>
                <w:vertAlign w:val="subscript"/>
              </w:rPr>
              <w:t>1</w:t>
            </w:r>
            <w:r w:rsidRPr="00130CE4">
              <w:rPr>
                <w:sz w:val="22"/>
                <w:szCs w:val="22"/>
              </w:rPr>
              <w:t>)</w:t>
            </w:r>
          </w:p>
        </w:tc>
      </w:tr>
    </w:tbl>
    <w:p w:rsidR="00C12424" w:rsidRDefault="00C12424" w:rsidP="00C12424">
      <w:pPr>
        <w:rPr>
          <w:sz w:val="22"/>
          <w:szCs w:val="22"/>
        </w:rPr>
      </w:pPr>
    </w:p>
    <w:p w:rsidR="006E0371" w:rsidRDefault="006E0371" w:rsidP="006E0371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Ind w:w="1242" w:type="dxa"/>
        <w:tblLook w:val="01E0"/>
      </w:tblPr>
      <w:tblGrid>
        <w:gridCol w:w="7088"/>
      </w:tblGrid>
      <w:tr w:rsidR="006E0371"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6E0371" w:rsidRPr="00E638B8" w:rsidRDefault="006E0371" w:rsidP="00F61E3C">
            <w:pPr>
              <w:keepNext/>
              <w:keepLines/>
              <w:widowControl w:val="0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E638B8">
              <w:rPr>
                <w:b/>
                <w:sz w:val="22"/>
                <w:szCs w:val="22"/>
              </w:rPr>
              <w:lastRenderedPageBreak/>
              <w:t xml:space="preserve">T5.  </w:t>
            </w:r>
            <w:r w:rsidR="006E62B0" w:rsidRPr="00E638B8">
              <w:rPr>
                <w:b/>
                <w:sz w:val="22"/>
                <w:szCs w:val="22"/>
              </w:rPr>
              <w:t>Modèle de l’e</w:t>
            </w:r>
            <w:r w:rsidRPr="00E638B8">
              <w:rPr>
                <w:b/>
                <w:sz w:val="22"/>
                <w:szCs w:val="22"/>
              </w:rPr>
              <w:t xml:space="preserve">xemple </w:t>
            </w:r>
            <w:r w:rsidR="002010AC">
              <w:rPr>
                <w:b/>
                <w:sz w:val="22"/>
                <w:szCs w:val="22"/>
              </w:rPr>
              <w:t xml:space="preserve">de la leçon </w:t>
            </w:r>
            <w:r w:rsidRPr="00E638B8">
              <w:rPr>
                <w:b/>
                <w:sz w:val="22"/>
                <w:szCs w:val="22"/>
              </w:rPr>
              <w:t>2</w:t>
            </w:r>
          </w:p>
        </w:tc>
      </w:tr>
      <w:tr w:rsidR="006E0371">
        <w:tc>
          <w:tcPr>
            <w:tcW w:w="7088" w:type="dxa"/>
          </w:tcPr>
          <w:p w:rsidR="001B7296" w:rsidRDefault="001B7296" w:rsidP="00F61E3C">
            <w:pPr>
              <w:pStyle w:val="Corpsdetexte"/>
              <w:keepNext/>
              <w:keepLines/>
              <w:widowControl w:val="0"/>
              <w:tabs>
                <w:tab w:val="left" w:pos="360"/>
              </w:tabs>
              <w:spacing w:before="120" w:after="120"/>
            </w:pPr>
            <w:r>
              <w:tab/>
              <w:t xml:space="preserve">Max   </w:t>
            </w:r>
            <w:r>
              <w:rPr>
                <w:i/>
              </w:rPr>
              <w:t>z</w:t>
            </w:r>
            <w:r>
              <w:t xml:space="preserve">  =  10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12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+  7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3</w:t>
            </w:r>
            <w:r>
              <w:t xml:space="preserve">  +  9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4</w:t>
            </w:r>
            <w:r>
              <w:t xml:space="preserve">  </w:t>
            </w:r>
          </w:p>
          <w:p w:rsidR="001B7296" w:rsidRDefault="001B7296" w:rsidP="00F61E3C">
            <w:pPr>
              <w:pStyle w:val="Corpsdetexte"/>
              <w:keepNext/>
              <w:keepLines/>
              <w:widowControl w:val="0"/>
              <w:tabs>
                <w:tab w:val="left" w:pos="360"/>
              </w:tabs>
              <w:spacing w:after="120"/>
            </w:pPr>
            <w:r>
              <w:tab/>
              <w:t>sous les contraintes :</w:t>
            </w:r>
          </w:p>
          <w:p w:rsidR="001B7296" w:rsidRDefault="001B7296" w:rsidP="00F61E3C">
            <w:pPr>
              <w:pStyle w:val="Corpsdetexte"/>
              <w:keepNext/>
              <w:keepLines/>
              <w:widowControl w:val="0"/>
              <w:tabs>
                <w:tab w:val="left" w:pos="360"/>
              </w:tabs>
              <w:spacing w:after="120"/>
            </w:pPr>
            <w:r>
              <w:tab/>
            </w:r>
            <w:r>
              <w:tab/>
            </w:r>
            <w:r>
              <w:tab/>
              <w:t>3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+  4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3</w:t>
            </w:r>
            <w:r>
              <w:t xml:space="preserve">  +  5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4</w:t>
            </w:r>
            <w:r>
              <w:t xml:space="preserve">  </w:t>
            </w:r>
            <w:r>
              <w:sym w:font="Symbol" w:char="F0A3"/>
            </w:r>
            <w:r>
              <w:t xml:space="preserve">  8</w:t>
            </w:r>
          </w:p>
          <w:p w:rsidR="001B7296" w:rsidRDefault="001B7296" w:rsidP="00F61E3C">
            <w:pPr>
              <w:pStyle w:val="Corpsdetexte"/>
              <w:keepNext/>
              <w:keepLines/>
              <w:widowControl w:val="0"/>
              <w:tabs>
                <w:tab w:val="left" w:pos="360"/>
              </w:tabs>
              <w:spacing w:after="120"/>
            </w:pPr>
            <w:r>
              <w:tab/>
            </w:r>
            <w:r>
              <w:tab/>
            </w:r>
            <w:r>
              <w:tab/>
              <w:t>2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  +  4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  +  1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3</w:t>
            </w:r>
            <w:r>
              <w:t xml:space="preserve">  +  6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4</w:t>
            </w:r>
            <w:r>
              <w:t xml:space="preserve">  </w:t>
            </w:r>
            <w:r>
              <w:sym w:font="Symbol" w:char="F0A3"/>
            </w:r>
            <w:r>
              <w:t xml:space="preserve">  5</w:t>
            </w:r>
          </w:p>
          <w:p w:rsidR="001B7296" w:rsidRDefault="001B7296" w:rsidP="00F61E3C">
            <w:pPr>
              <w:pStyle w:val="Corpsdetexte"/>
              <w:keepNext/>
              <w:keepLines/>
              <w:widowControl w:val="0"/>
              <w:tabs>
                <w:tab w:val="left" w:pos="360"/>
              </w:tabs>
              <w:spacing w:after="120"/>
            </w:pPr>
            <w:r>
              <w:tab/>
            </w:r>
            <w:r>
              <w:tab/>
            </w:r>
            <w:r>
              <w:tab/>
            </w: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j</w:t>
            </w:r>
            <w:r>
              <w:t xml:space="preserve">  </w:t>
            </w:r>
            <w:r>
              <w:sym w:font="Symbol" w:char="F0B3"/>
            </w:r>
            <w:r>
              <w:t xml:space="preserve">  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pour  </w:t>
            </w:r>
            <w:r>
              <w:rPr>
                <w:i/>
              </w:rPr>
              <w:t>j</w:t>
            </w:r>
            <w:r>
              <w:t xml:space="preserve">  =  1, 2, 3, 4</w:t>
            </w:r>
          </w:p>
          <w:p w:rsidR="006E0371" w:rsidRPr="001B7296" w:rsidRDefault="001B7296" w:rsidP="00F61E3C">
            <w:pPr>
              <w:pStyle w:val="Corpsdetexte"/>
              <w:keepNext/>
              <w:keepLines/>
              <w:widowControl w:val="0"/>
              <w:tabs>
                <w:tab w:val="left" w:pos="360"/>
              </w:tabs>
              <w:spacing w:after="120"/>
            </w:pPr>
            <w:r>
              <w:tab/>
            </w:r>
            <w:r>
              <w:tab/>
            </w:r>
            <w:r>
              <w:tab/>
            </w: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j</w:t>
            </w:r>
            <w:r>
              <w:t xml:space="preserve"> entier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pour  </w:t>
            </w:r>
            <w:r>
              <w:rPr>
                <w:i/>
              </w:rPr>
              <w:t>j</w:t>
            </w:r>
            <w:r>
              <w:t xml:space="preserve">  =  1, 2, 3, 4</w:t>
            </w:r>
            <w:r w:rsidR="00C512DA">
              <w:t>.</w:t>
            </w:r>
          </w:p>
        </w:tc>
      </w:tr>
    </w:tbl>
    <w:p w:rsidR="00457B3B" w:rsidRPr="001D2D01" w:rsidRDefault="00457B3B" w:rsidP="00F61E3C">
      <w:pPr>
        <w:keepNext/>
        <w:keepLines/>
        <w:widowControl w:val="0"/>
        <w:spacing w:before="120"/>
        <w:ind w:left="1247" w:right="794"/>
        <w:jc w:val="both"/>
        <w:rPr>
          <w:sz w:val="20"/>
          <w:szCs w:val="20"/>
        </w:rPr>
      </w:pPr>
      <w:r w:rsidRPr="001D2D01">
        <w:rPr>
          <w:sz w:val="20"/>
          <w:szCs w:val="20"/>
        </w:rPr>
        <w:t>Exemple tiré de</w:t>
      </w:r>
      <w:r>
        <w:rPr>
          <w:sz w:val="20"/>
          <w:szCs w:val="20"/>
        </w:rPr>
        <w:t> :</w:t>
      </w:r>
      <w:r w:rsidRPr="001D2D01">
        <w:rPr>
          <w:sz w:val="20"/>
          <w:szCs w:val="20"/>
        </w:rPr>
        <w:t xml:space="preserve"> </w:t>
      </w:r>
      <w:r w:rsidR="005B0BFA">
        <w:rPr>
          <w:i/>
          <w:sz w:val="20"/>
          <w:szCs w:val="20"/>
        </w:rPr>
        <w:t>La recherche opération</w:t>
      </w:r>
      <w:r>
        <w:rPr>
          <w:i/>
          <w:sz w:val="20"/>
          <w:szCs w:val="20"/>
        </w:rPr>
        <w:t>nelle, 3</w:t>
      </w:r>
      <w:r w:rsidRPr="001D2D01">
        <w:rPr>
          <w:i/>
          <w:sz w:val="20"/>
          <w:szCs w:val="20"/>
          <w:vertAlign w:val="superscript"/>
        </w:rPr>
        <w:t>e</w:t>
      </w:r>
      <w:r>
        <w:rPr>
          <w:i/>
          <w:sz w:val="20"/>
          <w:szCs w:val="20"/>
        </w:rPr>
        <w:t xml:space="preserve"> édition</w:t>
      </w:r>
      <w:r>
        <w:rPr>
          <w:sz w:val="20"/>
          <w:szCs w:val="20"/>
          <w:vertAlign w:val="subscript"/>
        </w:rPr>
        <w:t> </w:t>
      </w:r>
      <w:r>
        <w:rPr>
          <w:sz w:val="20"/>
          <w:szCs w:val="20"/>
        </w:rPr>
        <w:t xml:space="preserve">;  par Y. Nobert, R. Ouellet et R. Parent; </w:t>
      </w:r>
      <w:r w:rsidR="00F56012" w:rsidRPr="00F56012">
        <w:rPr>
          <w:sz w:val="20"/>
          <w:szCs w:val="20"/>
        </w:rPr>
        <w:t>2001,</w:t>
      </w:r>
      <w:r>
        <w:rPr>
          <w:sz w:val="20"/>
          <w:szCs w:val="20"/>
        </w:rPr>
        <w:t>Gaëtan Morin, éditeur; page 312.</w:t>
      </w:r>
    </w:p>
    <w:p w:rsidR="00F9108C" w:rsidRDefault="00F9108C" w:rsidP="00F9108C">
      <w:pPr>
        <w:rPr>
          <w:sz w:val="22"/>
          <w:szCs w:val="22"/>
        </w:rPr>
      </w:pPr>
    </w:p>
    <w:p w:rsidR="00F56012" w:rsidRDefault="00F56012" w:rsidP="00F9108C">
      <w:pPr>
        <w:rPr>
          <w:sz w:val="22"/>
          <w:szCs w:val="22"/>
        </w:rPr>
      </w:pPr>
    </w:p>
    <w:tbl>
      <w:tblPr>
        <w:tblStyle w:val="Grilledutableau"/>
        <w:tblW w:w="0" w:type="auto"/>
        <w:tblInd w:w="534" w:type="dxa"/>
        <w:tblLook w:val="01E0"/>
      </w:tblPr>
      <w:tblGrid>
        <w:gridCol w:w="7938"/>
      </w:tblGrid>
      <w:tr w:rsidR="00F9108C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F9108C" w:rsidRPr="006E62B0" w:rsidRDefault="00F9108C" w:rsidP="00F9108C">
            <w:pPr>
              <w:keepNext/>
              <w:keepLines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E62B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6</w:t>
            </w:r>
            <w:r w:rsidRPr="006E62B0">
              <w:rPr>
                <w:b/>
                <w:sz w:val="22"/>
                <w:szCs w:val="22"/>
              </w:rPr>
              <w:t xml:space="preserve">.  </w:t>
            </w:r>
            <w:r w:rsidRPr="00F9108C">
              <w:rPr>
                <w:b/>
                <w:sz w:val="22"/>
                <w:szCs w:val="22"/>
              </w:rPr>
              <w:t>Le critère du meilleur</w:t>
            </w:r>
            <w:r w:rsidRPr="00F9108C">
              <w:rPr>
                <w:b/>
                <w:i/>
                <w:sz w:val="22"/>
                <w:szCs w:val="22"/>
              </w:rPr>
              <w:t xml:space="preserve"> c</w:t>
            </w:r>
            <w:r w:rsidRPr="00F9108C">
              <w:rPr>
                <w:b/>
                <w:i/>
                <w:sz w:val="22"/>
                <w:szCs w:val="22"/>
                <w:vertAlign w:val="subscript"/>
              </w:rPr>
              <w:t>j</w:t>
            </w:r>
            <w:r>
              <w:rPr>
                <w:sz w:val="22"/>
                <w:szCs w:val="22"/>
              </w:rPr>
              <w:t> </w:t>
            </w:r>
          </w:p>
        </w:tc>
      </w:tr>
      <w:tr w:rsidR="00F9108C">
        <w:tc>
          <w:tcPr>
            <w:tcW w:w="7938" w:type="dxa"/>
          </w:tcPr>
          <w:p w:rsidR="00F9108C" w:rsidRPr="00AF6AF4" w:rsidRDefault="00F9108C" w:rsidP="00F9108C">
            <w:pPr>
              <w:keepNext/>
              <w:keepLines/>
              <w:spacing w:before="120" w:after="120"/>
              <w:jc w:val="both"/>
            </w:pPr>
            <w:r>
              <w:rPr>
                <w:sz w:val="22"/>
                <w:szCs w:val="22"/>
              </w:rPr>
              <w:t>Dans le cas d’un modèle de maximisation, on sépare selon une variable non entière dont le coefficient dans la fonction-objectif est aussi grand que possible.</w:t>
            </w:r>
          </w:p>
        </w:tc>
      </w:tr>
    </w:tbl>
    <w:p w:rsidR="00F9108C" w:rsidRDefault="00F9108C" w:rsidP="00F9108C">
      <w:pPr>
        <w:rPr>
          <w:sz w:val="22"/>
          <w:szCs w:val="22"/>
        </w:rPr>
      </w:pPr>
    </w:p>
    <w:p w:rsidR="00F9108C" w:rsidRDefault="00F9108C" w:rsidP="00F9108C">
      <w:pPr>
        <w:rPr>
          <w:sz w:val="22"/>
          <w:szCs w:val="22"/>
        </w:rPr>
      </w:pPr>
    </w:p>
    <w:tbl>
      <w:tblPr>
        <w:tblStyle w:val="Grilledutableau"/>
        <w:tblW w:w="0" w:type="auto"/>
        <w:tblInd w:w="534" w:type="dxa"/>
        <w:tblLook w:val="01E0"/>
      </w:tblPr>
      <w:tblGrid>
        <w:gridCol w:w="7938"/>
      </w:tblGrid>
      <w:tr w:rsidR="00F9108C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F9108C" w:rsidRPr="006E62B0" w:rsidRDefault="00F9108C" w:rsidP="00F9108C">
            <w:pPr>
              <w:keepNext/>
              <w:keepLines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E62B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7</w:t>
            </w:r>
            <w:r w:rsidRPr="006E62B0">
              <w:rPr>
                <w:b/>
                <w:sz w:val="22"/>
                <w:szCs w:val="22"/>
              </w:rPr>
              <w:t xml:space="preserve">.  </w:t>
            </w:r>
            <w:r w:rsidRPr="00F9108C">
              <w:rPr>
                <w:b/>
                <w:sz w:val="22"/>
                <w:szCs w:val="22"/>
              </w:rPr>
              <w:t>Le critère de la variable la plus distante </w:t>
            </w:r>
          </w:p>
        </w:tc>
      </w:tr>
      <w:tr w:rsidR="00F9108C">
        <w:tc>
          <w:tcPr>
            <w:tcW w:w="7938" w:type="dxa"/>
          </w:tcPr>
          <w:p w:rsidR="00F9108C" w:rsidRPr="00AF6AF4" w:rsidRDefault="00F9108C" w:rsidP="00F9108C">
            <w:pPr>
              <w:keepNext/>
              <w:keepLines/>
              <w:spacing w:before="120" w:after="120"/>
              <w:jc w:val="both"/>
            </w:pPr>
            <w:r>
              <w:rPr>
                <w:sz w:val="22"/>
                <w:szCs w:val="22"/>
              </w:rPr>
              <w:t>O</w:t>
            </w:r>
            <w:r w:rsidRPr="00F9108C">
              <w:rPr>
                <w:sz w:val="22"/>
                <w:szCs w:val="22"/>
              </w:rPr>
              <w:t>n sépare selon une variable non entière qui est le plus éloignée possible de l’entier le plus près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9108C" w:rsidRDefault="00F9108C" w:rsidP="00F9108C">
      <w:pPr>
        <w:rPr>
          <w:sz w:val="22"/>
          <w:szCs w:val="22"/>
        </w:rPr>
      </w:pPr>
    </w:p>
    <w:p w:rsidR="006E0371" w:rsidRDefault="006E0371" w:rsidP="006E0371">
      <w:pPr>
        <w:rPr>
          <w:sz w:val="22"/>
          <w:szCs w:val="22"/>
        </w:rPr>
      </w:pPr>
    </w:p>
    <w:p w:rsidR="00F9108C" w:rsidRDefault="00F9108C" w:rsidP="006E0371">
      <w:pPr>
        <w:rPr>
          <w:sz w:val="22"/>
          <w:szCs w:val="22"/>
        </w:rPr>
      </w:pPr>
    </w:p>
    <w:tbl>
      <w:tblPr>
        <w:tblStyle w:val="Grilledutableau"/>
        <w:tblW w:w="0" w:type="auto"/>
        <w:tblInd w:w="534" w:type="dxa"/>
        <w:tblLook w:val="01E0"/>
      </w:tblPr>
      <w:tblGrid>
        <w:gridCol w:w="7938"/>
      </w:tblGrid>
      <w:tr w:rsidR="00AF6AF4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AF6AF4" w:rsidRPr="006E62B0" w:rsidRDefault="00AF6AF4" w:rsidP="00AF6AF4">
            <w:pPr>
              <w:keepNext/>
              <w:keepLines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E62B0">
              <w:rPr>
                <w:b/>
                <w:sz w:val="22"/>
                <w:szCs w:val="22"/>
              </w:rPr>
              <w:t>T</w:t>
            </w:r>
            <w:r w:rsidR="00F9108C">
              <w:rPr>
                <w:b/>
                <w:sz w:val="22"/>
                <w:szCs w:val="22"/>
              </w:rPr>
              <w:t>8</w:t>
            </w:r>
            <w:r w:rsidRPr="006E62B0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Les étapes d’une itération du didacticiel</w:t>
            </w:r>
          </w:p>
        </w:tc>
      </w:tr>
      <w:tr w:rsidR="00AF6AF4">
        <w:tc>
          <w:tcPr>
            <w:tcW w:w="7938" w:type="dxa"/>
          </w:tcPr>
          <w:p w:rsidR="00AF6AF4" w:rsidRDefault="00A41BED" w:rsidP="00AF6AF4">
            <w:pPr>
              <w:keepNext/>
              <w:keepLines/>
              <w:numPr>
                <w:ilvl w:val="0"/>
                <w:numId w:val="2"/>
              </w:numPr>
              <w:spacing w:before="120"/>
              <w:jc w:val="both"/>
            </w:pPr>
            <w:r>
              <w:t>C</w:t>
            </w:r>
            <w:r w:rsidR="00AF6AF4">
              <w:t>ho</w:t>
            </w:r>
            <w:r>
              <w:t>isir le prochain nœud à séparer.</w:t>
            </w:r>
          </w:p>
          <w:p w:rsidR="00AF6AF4" w:rsidRDefault="00A41BED" w:rsidP="00AF6AF4">
            <w:pPr>
              <w:keepNext/>
              <w:keepLines/>
              <w:numPr>
                <w:ilvl w:val="0"/>
                <w:numId w:val="2"/>
              </w:numPr>
              <w:spacing w:before="120"/>
              <w:ind w:left="357" w:hanging="357"/>
              <w:jc w:val="both"/>
            </w:pPr>
            <w:r>
              <w:t>C</w:t>
            </w:r>
            <w:r w:rsidR="00AF6AF4">
              <w:t>liquer sur la variable selon laque</w:t>
            </w:r>
            <w:r>
              <w:t>lle s’effectuera la séparation.</w:t>
            </w:r>
          </w:p>
          <w:p w:rsidR="00AF6AF4" w:rsidRDefault="00A41BED" w:rsidP="00AF6AF4">
            <w:pPr>
              <w:keepNext/>
              <w:keepLines/>
              <w:numPr>
                <w:ilvl w:val="0"/>
                <w:numId w:val="2"/>
              </w:numPr>
              <w:spacing w:before="120"/>
              <w:jc w:val="both"/>
            </w:pPr>
            <w:r>
              <w:t>D</w:t>
            </w:r>
            <w:r w:rsidR="00AF6AF4">
              <w:t xml:space="preserve">éterminer les bornes inférieure </w:t>
            </w:r>
            <w:r w:rsidR="00AF6AF4">
              <w:rPr>
                <w:i/>
                <w:u w:val="single"/>
              </w:rPr>
              <w:t>z</w:t>
            </w:r>
            <w:r w:rsidR="00AF6AF4">
              <w:t xml:space="preserve"> et supérieure </w:t>
            </w:r>
            <w:r w:rsidR="00AF6AF4" w:rsidRPr="00045173">
              <w:rPr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5pt;height:12.1pt" o:ole="" fillcolor="window">
                  <v:imagedata r:id="rId5" o:title=""/>
                </v:shape>
                <o:OLEObject Type="Embed" ProgID="Equation.3" ShapeID="_x0000_i1025" DrawAspect="Content" ObjectID="_1283937427" r:id="rId6"/>
              </w:object>
            </w:r>
            <w:r w:rsidR="00AF6AF4">
              <w:t xml:space="preserve"> d’un intervalle dans lequel doit se trouver la valeur optimale </w:t>
            </w:r>
            <w:r w:rsidR="00AF6AF4">
              <w:rPr>
                <w:i/>
              </w:rPr>
              <w:t>z</w:t>
            </w:r>
            <w:r>
              <w:t xml:space="preserve">* </w:t>
            </w:r>
            <w:r w:rsidR="00F87E85">
              <w:t>du</w:t>
            </w:r>
            <w:r>
              <w:t xml:space="preserve"> modèle (P).</w:t>
            </w:r>
          </w:p>
          <w:p w:rsidR="00AF6AF4" w:rsidRPr="00AF6AF4" w:rsidRDefault="00A41BED" w:rsidP="00AF6AF4">
            <w:pPr>
              <w:keepNext/>
              <w:keepLines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</w:pPr>
            <w:r>
              <w:t>M</w:t>
            </w:r>
            <w:r w:rsidR="00AF6AF4">
              <w:t>ettre à jour la liste des nœuds en attente.</w:t>
            </w:r>
          </w:p>
        </w:tc>
      </w:tr>
    </w:tbl>
    <w:p w:rsidR="00AF6AF4" w:rsidRDefault="00AF6AF4" w:rsidP="00AF6AF4">
      <w:pPr>
        <w:rPr>
          <w:sz w:val="22"/>
          <w:szCs w:val="22"/>
        </w:rPr>
      </w:pPr>
    </w:p>
    <w:p w:rsidR="0033585A" w:rsidRDefault="0033585A" w:rsidP="0033585A">
      <w:pPr>
        <w:rPr>
          <w:sz w:val="22"/>
          <w:szCs w:val="22"/>
        </w:rPr>
      </w:pPr>
    </w:p>
    <w:tbl>
      <w:tblPr>
        <w:tblStyle w:val="Grilledutableau"/>
        <w:tblW w:w="0" w:type="auto"/>
        <w:tblInd w:w="534" w:type="dxa"/>
        <w:tblLook w:val="01E0"/>
      </w:tblPr>
      <w:tblGrid>
        <w:gridCol w:w="8079"/>
      </w:tblGrid>
      <w:tr w:rsidR="0033585A">
        <w:tc>
          <w:tcPr>
            <w:tcW w:w="8079" w:type="dxa"/>
            <w:tcBorders>
              <w:top w:val="nil"/>
              <w:left w:val="nil"/>
              <w:right w:val="nil"/>
            </w:tcBorders>
          </w:tcPr>
          <w:p w:rsidR="0033585A" w:rsidRPr="006E62B0" w:rsidRDefault="0033585A" w:rsidP="0033585A">
            <w:pPr>
              <w:keepNext/>
              <w:keepLines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E62B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9</w:t>
            </w:r>
            <w:r w:rsidRPr="006E62B0">
              <w:rPr>
                <w:b/>
                <w:sz w:val="22"/>
                <w:szCs w:val="22"/>
              </w:rPr>
              <w:t xml:space="preserve">.  </w:t>
            </w:r>
            <w:r w:rsidRPr="00F9108C">
              <w:rPr>
                <w:b/>
                <w:sz w:val="22"/>
                <w:szCs w:val="22"/>
              </w:rPr>
              <w:t>Le critère du meilleur</w:t>
            </w:r>
            <w:r w:rsidRPr="00F9108C">
              <w:rPr>
                <w:b/>
                <w:i/>
                <w:sz w:val="22"/>
                <w:szCs w:val="22"/>
              </w:rPr>
              <w:t xml:space="preserve"> c</w:t>
            </w:r>
            <w:r w:rsidRPr="00F9108C">
              <w:rPr>
                <w:b/>
                <w:i/>
                <w:sz w:val="22"/>
                <w:szCs w:val="22"/>
                <w:vertAlign w:val="subscript"/>
              </w:rPr>
              <w:t>j</w:t>
            </w:r>
            <w:r>
              <w:rPr>
                <w:sz w:val="22"/>
                <w:szCs w:val="22"/>
              </w:rPr>
              <w:t> </w:t>
            </w:r>
          </w:p>
        </w:tc>
      </w:tr>
      <w:tr w:rsidR="0033585A">
        <w:tc>
          <w:tcPr>
            <w:tcW w:w="8079" w:type="dxa"/>
          </w:tcPr>
          <w:p w:rsidR="0033585A" w:rsidRDefault="0033585A" w:rsidP="0033585A">
            <w:pPr>
              <w:keepNext/>
              <w:keepLine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sépare selon une variable non entière dont le coefficient dans la fonction-objectif est </w:t>
            </w:r>
          </w:p>
          <w:p w:rsidR="0033585A" w:rsidRPr="0033585A" w:rsidRDefault="0033585A" w:rsidP="0033585A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16"/>
              </w:tabs>
              <w:spacing w:before="120" w:after="120"/>
              <w:ind w:left="600" w:hanging="588"/>
              <w:jc w:val="both"/>
            </w:pPr>
            <w:r>
              <w:rPr>
                <w:sz w:val="22"/>
                <w:szCs w:val="22"/>
              </w:rPr>
              <w:t xml:space="preserve">aussi </w:t>
            </w:r>
            <w:r w:rsidRPr="0033585A">
              <w:rPr>
                <w:color w:val="0000FF"/>
                <w:sz w:val="22"/>
                <w:szCs w:val="22"/>
              </w:rPr>
              <w:t xml:space="preserve">grand </w:t>
            </w:r>
            <w:r>
              <w:rPr>
                <w:sz w:val="22"/>
                <w:szCs w:val="22"/>
              </w:rPr>
              <w:t xml:space="preserve">que possible dans le cas d’un modèle de </w:t>
            </w:r>
            <w:r w:rsidRPr="0033585A">
              <w:rPr>
                <w:color w:val="0000FF"/>
                <w:sz w:val="22"/>
                <w:szCs w:val="22"/>
              </w:rPr>
              <w:t>maximisation</w:t>
            </w:r>
            <w:r>
              <w:rPr>
                <w:sz w:val="22"/>
                <w:szCs w:val="22"/>
              </w:rPr>
              <w:t> ;</w:t>
            </w:r>
          </w:p>
          <w:p w:rsidR="0033585A" w:rsidRPr="00AF6AF4" w:rsidRDefault="0033585A" w:rsidP="0033585A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516"/>
              </w:tabs>
              <w:spacing w:before="120" w:after="120"/>
              <w:ind w:left="600" w:hanging="588"/>
              <w:jc w:val="both"/>
            </w:pPr>
            <w:r>
              <w:rPr>
                <w:sz w:val="22"/>
                <w:szCs w:val="22"/>
              </w:rPr>
              <w:t xml:space="preserve">aussi </w:t>
            </w:r>
            <w:r w:rsidRPr="0033585A">
              <w:rPr>
                <w:color w:val="008000"/>
                <w:sz w:val="22"/>
                <w:szCs w:val="22"/>
              </w:rPr>
              <w:t>petit</w:t>
            </w:r>
            <w:r>
              <w:rPr>
                <w:sz w:val="22"/>
                <w:szCs w:val="22"/>
              </w:rPr>
              <w:t xml:space="preserve"> que possible dans le cas d’un modèle de </w:t>
            </w:r>
            <w:r w:rsidRPr="0033585A">
              <w:rPr>
                <w:color w:val="008000"/>
                <w:sz w:val="22"/>
                <w:szCs w:val="22"/>
              </w:rPr>
              <w:t>minimisation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3585A" w:rsidRDefault="0033585A" w:rsidP="0033585A">
      <w:pPr>
        <w:rPr>
          <w:sz w:val="22"/>
          <w:szCs w:val="22"/>
        </w:rPr>
      </w:pPr>
    </w:p>
    <w:p w:rsidR="00AF6AF4" w:rsidRPr="003274AB" w:rsidRDefault="003274AB" w:rsidP="003274A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A1.  Arbre d’énumération de l’exemple à deux variables</w:t>
      </w:r>
    </w:p>
    <w:p w:rsidR="003274AB" w:rsidRDefault="003274AB" w:rsidP="00AF6AF4">
      <w:pPr>
        <w:rPr>
          <w:sz w:val="22"/>
          <w:szCs w:val="22"/>
        </w:rPr>
      </w:pPr>
    </w:p>
    <w:p w:rsidR="001D75D7" w:rsidRDefault="001D75D7" w:rsidP="00AF6AF4">
      <w:pPr>
        <w:rPr>
          <w:sz w:val="22"/>
          <w:szCs w:val="22"/>
        </w:rPr>
      </w:pPr>
    </w:p>
    <w:p w:rsidR="001D75D7" w:rsidRDefault="001D75D7" w:rsidP="00AF6AF4">
      <w:pPr>
        <w:rPr>
          <w:sz w:val="22"/>
          <w:szCs w:val="22"/>
        </w:rPr>
      </w:pPr>
    </w:p>
    <w:p w:rsidR="003274AB" w:rsidRDefault="00D366EF" w:rsidP="003274AB">
      <w:pPr>
        <w:jc w:val="center"/>
        <w:rPr>
          <w:b/>
          <w:sz w:val="22"/>
          <w:szCs w:val="22"/>
        </w:rPr>
      </w:pPr>
      <w:r w:rsidRPr="00D366EF">
        <w:rPr>
          <w:noProof/>
          <w:sz w:val="22"/>
          <w:szCs w:val="22"/>
          <w:lang w:eastAsia="fr-CA"/>
        </w:rPr>
        <w:pict>
          <v:group id="_x0000_s1026" style="position:absolute;left:0;text-align:left;margin-left:58.95pt;margin-top:.65pt;width:323.1pt;height:343pt;z-index:251657216" coordorigin="2979,1697" coordsize="6462,68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893;top:5963;width:900;height:540" stroked="f">
              <v:textbox style="mso-next-textbox:#_x0000_s1027">
                <w:txbxContent>
                  <w:p w:rsidR="001D75D7" w:rsidRPr="007226FC" w:rsidRDefault="001D75D7" w:rsidP="001D75D7">
                    <w:pPr>
                      <w:rPr>
                        <w:sz w:val="22"/>
                        <w:szCs w:val="22"/>
                      </w:rPr>
                    </w:pPr>
                    <w:r w:rsidRPr="00C20435">
                      <w:rPr>
                        <w:i/>
                        <w:iCs/>
                        <w:sz w:val="22"/>
                        <w:szCs w:val="22"/>
                      </w:rPr>
                      <w:t>x</w:t>
                    </w:r>
                    <w:r w:rsidRPr="00C20435">
                      <w:rPr>
                        <w:sz w:val="22"/>
                        <w:szCs w:val="22"/>
                        <w:vertAlign w:val="subscript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C20435">
                      <w:rPr>
                        <w:position w:val="-4"/>
                        <w:sz w:val="22"/>
                        <w:szCs w:val="22"/>
                      </w:rPr>
                      <w:object w:dxaOrig="200" w:dyaOrig="220">
                        <v:shape id="_x0000_i1026" type="#_x0000_t75" style="width:10.35pt;height:10.95pt" o:ole="">
                          <v:imagedata r:id="rId7" o:title=""/>
                        </v:shape>
                        <o:OLEObject Type="Embed" ProgID="Equation.3" ShapeID="_x0000_i1026" DrawAspect="Content" ObjectID="_1283937428" r:id="rId8"/>
                      </w:object>
                    </w:r>
                    <w:r>
                      <w:rPr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shape>
            <v:shape id="_x0000_s1028" type="#_x0000_t202" style="position:absolute;left:5469;top:5963;width:900;height:540" stroked="f">
              <v:textbox style="mso-next-textbox:#_x0000_s1028">
                <w:txbxContent>
                  <w:p w:rsidR="001D75D7" w:rsidRPr="00C20435" w:rsidRDefault="001D75D7" w:rsidP="001D75D7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x</w:t>
                    </w:r>
                    <w:r>
                      <w:rPr>
                        <w:sz w:val="22"/>
                        <w:szCs w:val="22"/>
                        <w:vertAlign w:val="subscript"/>
                      </w:rPr>
                      <w:t xml:space="preserve">2 </w:t>
                    </w:r>
                    <w:r w:rsidRPr="00C20435">
                      <w:rPr>
                        <w:position w:val="-4"/>
                        <w:sz w:val="22"/>
                        <w:szCs w:val="22"/>
                        <w:vertAlign w:val="subscript"/>
                      </w:rPr>
                      <w:object w:dxaOrig="200" w:dyaOrig="220">
                        <v:shape id="_x0000_i1027" type="#_x0000_t75" style="width:10.35pt;height:10.95pt" o:ole="">
                          <v:imagedata r:id="rId9" o:title=""/>
                        </v:shape>
                        <o:OLEObject Type="Embed" ProgID="Equation.3" ShapeID="_x0000_i1027" DrawAspect="Content" ObjectID="_1283937429" r:id="rId10"/>
                      </w:object>
                    </w:r>
                    <w:r w:rsidRPr="00C20435">
                      <w:rPr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  <v:line id="_x0000_s1029" style="position:absolute;flip:x" from="5962,5172" to="7164,7254"/>
            <v:line id="_x0000_s1030" style="position:absolute" from="7110,5148" to="8586,7326"/>
            <v:line id="_x0000_s1031" style="position:absolute;flip:x" from="3699,2725" to="5679,4037"/>
            <v:shape id="_x0000_s1032" type="#_x0000_t202" style="position:absolute;left:3339;top:3137;width:900;height:540" stroked="f">
              <v:textbox style="mso-next-textbox:#_x0000_s1032">
                <w:txbxContent>
                  <w:p w:rsidR="001D75D7" w:rsidRPr="007226FC" w:rsidRDefault="001D75D7" w:rsidP="001D75D7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x</w:t>
                    </w:r>
                    <w:r w:rsidRPr="007226FC">
                      <w:rPr>
                        <w:sz w:val="22"/>
                        <w:szCs w:val="22"/>
                        <w:vertAlign w:val="subscript"/>
                      </w:rPr>
                      <w:t>1</w:t>
                    </w:r>
                    <w:r>
                      <w:rPr>
                        <w:sz w:val="22"/>
                        <w:szCs w:val="22"/>
                        <w:vertAlign w:val="subscript"/>
                      </w:rPr>
                      <w:t xml:space="preserve"> </w:t>
                    </w:r>
                    <w:r w:rsidRPr="007226FC">
                      <w:rPr>
                        <w:position w:val="-4"/>
                        <w:sz w:val="22"/>
                        <w:szCs w:val="22"/>
                      </w:rPr>
                      <w:object w:dxaOrig="360" w:dyaOrig="240">
                        <v:shape id="_x0000_i1028" type="#_x0000_t75" style="width:18.45pt;height:12.1pt" o:ole="">
                          <v:imagedata r:id="rId11" o:title=""/>
                        </v:shape>
                        <o:OLEObject Type="Embed" ProgID="Equation.3" ShapeID="_x0000_i1028" DrawAspect="Content" ObjectID="_1283937430" r:id="rId12"/>
                      </w:object>
                    </w:r>
                  </w:p>
                </w:txbxContent>
              </v:textbox>
            </v:shape>
            <v:shape id="_x0000_s1033" type="#_x0000_t202" style="position:absolute;left:6939;top:3137;width:900;height:540" stroked="f">
              <v:textbox style="mso-next-textbox:#_x0000_s1033">
                <w:txbxContent>
                  <w:p w:rsidR="001D75D7" w:rsidRPr="007226FC" w:rsidRDefault="001D75D7" w:rsidP="001D75D7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x</w:t>
                    </w:r>
                    <w:r w:rsidRPr="007226FC">
                      <w:rPr>
                        <w:sz w:val="22"/>
                        <w:szCs w:val="22"/>
                        <w:vertAlign w:val="subscript"/>
                      </w:rPr>
                      <w:t>1</w:t>
                    </w:r>
                    <w:r>
                      <w:rPr>
                        <w:sz w:val="22"/>
                        <w:szCs w:val="22"/>
                        <w:vertAlign w:val="subscript"/>
                      </w:rPr>
                      <w:t xml:space="preserve"> </w:t>
                    </w:r>
                    <w:r w:rsidRPr="007226FC">
                      <w:rPr>
                        <w:position w:val="-6"/>
                        <w:sz w:val="22"/>
                        <w:szCs w:val="22"/>
                      </w:rPr>
                      <w:object w:dxaOrig="360" w:dyaOrig="260">
                        <v:shape id="_x0000_i1029" type="#_x0000_t75" style="width:18.45pt;height:12.65pt" o:ole="">
                          <v:imagedata r:id="rId13" o:title=""/>
                        </v:shape>
                        <o:OLEObject Type="Embed" ProgID="Equation.3" ShapeID="_x0000_i1029" DrawAspect="Content" ObjectID="_1283937431" r:id="rId14"/>
                      </w:object>
                    </w:r>
                  </w:p>
                </w:txbxContent>
              </v:textbox>
            </v:shape>
            <v:group id="_x0000_s1034" style="position:absolute;left:2979;top:4037;width:1800;height:1158" coordorigin="4041,3364" coordsize="1800,1320">
              <v:shape id="_x0000_s1035" type="#_x0000_t202" style="position:absolute;left:4041;top:3364;width:1800;height:1320">
                <v:textbox style="mso-next-textbox:#_x0000_s1035">
                  <w:txbxContent>
                    <w:p w:rsidR="001D75D7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1774C8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z</w:t>
                      </w:r>
                      <w:r w:rsidRPr="00D31A5A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 = 177</w:t>
                      </w:r>
                    </w:p>
                    <w:p w:rsidR="001D75D7" w:rsidRDefault="001D75D7" w:rsidP="001D75D7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x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 = 2</w:t>
                      </w:r>
                    </w:p>
                    <w:p w:rsidR="001D75D7" w:rsidRPr="001774C8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x</w:t>
                      </w:r>
                      <w:r w:rsidRPr="001774C8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= 4,25</w:t>
                      </w:r>
                    </w:p>
                    <w:p w:rsidR="001D75D7" w:rsidRPr="00D44CFC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line id="_x0000_s1036" style="position:absolute" from="4041,3784" to="5841,3784"/>
            </v:group>
            <v:group id="_x0000_s1037" style="position:absolute;left:5031;top:7289;width:1800;height:1268" coordorigin="6381,1444" coordsize="1800,1080">
              <v:shape id="_x0000_s1038" type="#_x0000_t202" style="position:absolute;left:6381;top:1444;width:1800;height:1080" strokeweight="3pt">
                <v:stroke linestyle="thinThin"/>
                <v:textbox style="mso-next-textbox:#_x0000_s1038">
                  <w:txbxContent>
                    <w:p w:rsidR="001D75D7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 = 192</w:t>
                      </w:r>
                    </w:p>
                    <w:p w:rsidR="001D75D7" w:rsidRDefault="001D75D7" w:rsidP="001D75D7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x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 = 4</w:t>
                      </w:r>
                    </w:p>
                    <w:p w:rsidR="001D75D7" w:rsidRPr="00D44CFC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  <w:r w:rsidRPr="00CA3808">
                        <w:rPr>
                          <w:i/>
                          <w:iCs/>
                          <w:sz w:val="22"/>
                          <w:szCs w:val="22"/>
                        </w:rPr>
                        <w:t>x</w:t>
                      </w:r>
                      <w:r w:rsidRPr="00CA3808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= 4</w:t>
                      </w:r>
                    </w:p>
                  </w:txbxContent>
                </v:textbox>
              </v:shape>
              <v:line id="_x0000_s1039" style="position:absolute" from="6381,1804" to="8181,1804"/>
            </v:group>
            <v:line id="_x0000_s1040" style="position:absolute" from="5499,2725" to="7299,4165"/>
            <v:group id="_x0000_s1041" style="position:absolute;left:4779;top:1697;width:1800;height:1080" coordorigin="6381,1444" coordsize="1800,1080">
              <v:shape id="_x0000_s1042" type="#_x0000_t202" style="position:absolute;left:6381;top:1444;width:1800;height:1080">
                <v:textbox style="mso-next-textbox:#_x0000_s1042">
                  <w:txbxContent>
                    <w:p w:rsidR="001D75D7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0 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z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 xml:space="preserve"> = 210</w:t>
                      </w:r>
                    </w:p>
                    <w:p w:rsidR="001D75D7" w:rsidRDefault="001D75D7" w:rsidP="001D75D7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x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 = 2,50</w:t>
                      </w:r>
                    </w:p>
                    <w:p w:rsidR="001D75D7" w:rsidRPr="00D44CFC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= 5</w:t>
                      </w:r>
                    </w:p>
                  </w:txbxContent>
                </v:textbox>
              </v:shape>
              <v:line id="_x0000_s1043" style="position:absolute" from="6381,1804" to="8181,1804"/>
            </v:group>
            <v:group id="_x0000_s1044" style="position:absolute;left:7641;top:7271;width:1800;height:1268" coordorigin="6381,1444" coordsize="1800,1080">
              <v:shape id="_x0000_s1045" type="#_x0000_t202" style="position:absolute;left:6381;top:1444;width:1800;height:1080">
                <v:textbox style="mso-next-textbox:#_x0000_s1045">
                  <w:txbxContent>
                    <w:p w:rsidR="001D75D7" w:rsidRDefault="001D75D7" w:rsidP="001D75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4</w:t>
                      </w:r>
                    </w:p>
                    <w:p w:rsidR="001D75D7" w:rsidRPr="00B35EA6" w:rsidRDefault="001D75D7" w:rsidP="001D75D7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Aucune solution admissible</w:t>
                      </w:r>
                    </w:p>
                  </w:txbxContent>
                </v:textbox>
              </v:shape>
              <v:line id="_x0000_s1046" style="position:absolute" from="6381,1804" to="8181,1804"/>
            </v:group>
            <v:group id="_x0000_s1047" style="position:absolute;left:6351;top:4037;width:1800;height:1158" coordorigin="4041,3364" coordsize="1800,1320">
              <v:shape id="_x0000_s1048" type="#_x0000_t202" style="position:absolute;left:4041;top:3364;width:1800;height:1320">
                <v:textbox style="mso-next-textbox:#_x0000_s1048">
                  <w:txbxContent>
                    <w:p w:rsidR="001D75D7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= 204</w:t>
                      </w:r>
                    </w:p>
                    <w:p w:rsidR="001D75D7" w:rsidRDefault="001D75D7" w:rsidP="001D75D7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x</w:t>
                      </w:r>
                      <w:r w:rsidRPr="00D44CFC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 = 3</w:t>
                      </w:r>
                    </w:p>
                    <w:p w:rsidR="001D75D7" w:rsidRPr="001774C8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x</w:t>
                      </w:r>
                      <w:r w:rsidRPr="001774C8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= 4,667</w:t>
                      </w:r>
                    </w:p>
                    <w:p w:rsidR="001D75D7" w:rsidRPr="00D44CFC" w:rsidRDefault="001D75D7" w:rsidP="001D75D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line id="_x0000_s1049" style="position:absolute" from="4041,3784" to="5841,3784"/>
            </v:group>
          </v:group>
        </w:pict>
      </w:r>
      <w:r w:rsidR="003274AB">
        <w:rPr>
          <w:sz w:val="22"/>
          <w:szCs w:val="22"/>
        </w:rPr>
        <w:br w:type="page"/>
      </w:r>
      <w:r w:rsidR="003274AB">
        <w:rPr>
          <w:b/>
          <w:sz w:val="22"/>
          <w:szCs w:val="22"/>
        </w:rPr>
        <w:lastRenderedPageBreak/>
        <w:t xml:space="preserve">A2.  Arbre d’énumération de l’exemple de la leçon </w:t>
      </w:r>
      <w:r w:rsidR="003274AB" w:rsidRPr="00E638B8">
        <w:rPr>
          <w:b/>
          <w:sz w:val="22"/>
          <w:szCs w:val="22"/>
        </w:rPr>
        <w:t>2</w:t>
      </w:r>
    </w:p>
    <w:p w:rsidR="004D31C2" w:rsidRDefault="004D31C2" w:rsidP="003274AB">
      <w:pPr>
        <w:jc w:val="center"/>
        <w:rPr>
          <w:b/>
          <w:sz w:val="22"/>
          <w:szCs w:val="22"/>
        </w:rPr>
      </w:pPr>
    </w:p>
    <w:p w:rsidR="004D31C2" w:rsidRPr="003274AB" w:rsidRDefault="00D366EF" w:rsidP="003274A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CA"/>
        </w:rPr>
        <w:pict>
          <v:group id="_x0000_s1113" style="position:absolute;left:0;text-align:left;margin-left:3.85pt;margin-top:11.75pt;width:6in;height:591.4pt;z-index:251658240" coordorigin="1679,2181" coordsize="8640,11828">
            <v:group id="_x0000_s1114" style="position:absolute;left:2759;top:7221;width:1800;height:1388" coordorigin="6381,1444" coordsize="1800,1080" o:allowincell="f">
              <v:shape id="_x0000_s1115" type="#_x0000_t202" style="position:absolute;left:6381;top:1444;width:1800;height:1080">
                <v:textbox style="mso-next-textbox:#_x0000_s1115">
                  <w:txbxContent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3 </w:t>
                      </w:r>
                      <w:r w:rsidRPr="000E2ECF">
                        <w:rPr>
                          <w:sz w:val="22"/>
                          <w:szCs w:val="22"/>
                        </w:rPr>
                        <w:t>: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2ECF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23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2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0,25</w:t>
                      </w:r>
                    </w:p>
                  </w:txbxContent>
                </v:textbox>
              </v:shape>
              <v:line id="_x0000_s1116" style="position:absolute" from="6381,1804" to="8181,1804"/>
            </v:group>
            <v:line id="_x0000_s1117" style="position:absolute;flip:x" from="5279,3209" to="7259,4521" o:allowincell="f"/>
            <v:shape id="_x0000_s1118" type="#_x0000_t202" style="position:absolute;left:4919;top:3621;width:900;height:540" o:allowincell="f" stroked="f">
              <v:textbox style="mso-next-textbox:#_x0000_s1118">
                <w:txbxContent>
                  <w:p w:rsidR="004D31C2" w:rsidRPr="004D31C2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4D31C2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4D31C2">
                      <w:rPr>
                        <w:sz w:val="22"/>
                        <w:szCs w:val="22"/>
                        <w:vertAlign w:val="subscript"/>
                      </w:rPr>
                      <w:t xml:space="preserve">1 </w:t>
                    </w:r>
                    <w:r w:rsidRPr="004D31C2">
                      <w:rPr>
                        <w:position w:val="-4"/>
                        <w:sz w:val="22"/>
                        <w:szCs w:val="22"/>
                      </w:rPr>
                      <w:object w:dxaOrig="360" w:dyaOrig="240">
                        <v:shape id="_x0000_i1030" type="#_x0000_t75" style="width:18.45pt;height:12.1pt" o:ole="" fillcolor="window">
                          <v:imagedata r:id="rId11" o:title=""/>
                        </v:shape>
                        <o:OLEObject Type="Embed" ProgID="Equation.3" ShapeID="_x0000_i1030" DrawAspect="Content" ObjectID="_1283937432" r:id="rId15"/>
                      </w:object>
                    </w:r>
                  </w:p>
                </w:txbxContent>
              </v:textbox>
            </v:shape>
            <v:shape id="_x0000_s1119" type="#_x0000_t202" style="position:absolute;left:8519;top:3621;width:900;height:540" o:allowincell="f" stroked="f">
              <v:textbox style="mso-next-textbox:#_x0000_s1119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 xml:space="preserve">1 </w:t>
                    </w:r>
                    <w:r w:rsidRPr="000E2ECF">
                      <w:rPr>
                        <w:position w:val="-6"/>
                        <w:sz w:val="22"/>
                        <w:szCs w:val="22"/>
                      </w:rPr>
                      <w:object w:dxaOrig="360" w:dyaOrig="260">
                        <v:shape id="_x0000_i1031" type="#_x0000_t75" style="width:18.45pt;height:12.65pt" o:ole="" fillcolor="window">
                          <v:imagedata r:id="rId13" o:title=""/>
                        </v:shape>
                        <o:OLEObject Type="Embed" ProgID="Equation.3" ShapeID="_x0000_i1031" DrawAspect="Content" ObjectID="_1283937433" r:id="rId16"/>
                      </w:object>
                    </w:r>
                  </w:p>
                </w:txbxContent>
              </v:textbox>
            </v:shape>
            <v:shape id="_x0000_s1120" type="#_x0000_t202" style="position:absolute;left:3299;top:6141;width:900;height:540" o:allowincell="f" stroked="f">
              <v:textbox style="mso-next-textbox:#_x0000_s1120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>3</w:t>
                    </w:r>
                    <w:r w:rsidRPr="000E2ECF">
                      <w:rPr>
                        <w:sz w:val="22"/>
                        <w:szCs w:val="22"/>
                      </w:rPr>
                      <w:t xml:space="preserve"> = 0</w:t>
                    </w:r>
                  </w:p>
                </w:txbxContent>
              </v:textbox>
            </v:shape>
            <v:shape id="_x0000_s1121" type="#_x0000_t202" style="position:absolute;left:7439;top:6141;width:900;height:540" o:allowincell="f" stroked="f">
              <v:textbox style="mso-next-textbox:#_x0000_s1121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 xml:space="preserve">3 </w:t>
                    </w:r>
                    <w:r w:rsidRPr="000E2ECF">
                      <w:rPr>
                        <w:position w:val="-4"/>
                        <w:sz w:val="22"/>
                        <w:szCs w:val="22"/>
                      </w:rPr>
                      <w:object w:dxaOrig="320" w:dyaOrig="240">
                        <v:shape id="_x0000_i1032" type="#_x0000_t75" style="width:16.15pt;height:12.1pt" o:ole="" fillcolor="window">
                          <v:imagedata r:id="rId17" o:title=""/>
                        </v:shape>
                        <o:OLEObject Type="Embed" ProgID="Equation.3" ShapeID="_x0000_i1032" DrawAspect="Content" ObjectID="_1283937434" r:id="rId18"/>
                      </w:object>
                    </w:r>
                  </w:p>
                </w:txbxContent>
              </v:textbox>
            </v:shape>
            <v:shape id="_x0000_s1122" type="#_x0000_t202" style="position:absolute;left:2219;top:9021;width:900;height:540" o:allowincell="f" stroked="f">
              <v:textbox style="mso-next-textbox:#_x0000_s1122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>2</w:t>
                    </w:r>
                    <w:r w:rsidRPr="000E2ECF">
                      <w:rPr>
                        <w:sz w:val="22"/>
                        <w:szCs w:val="22"/>
                      </w:rPr>
                      <w:t xml:space="preserve"> = 0</w:t>
                    </w:r>
                  </w:p>
                </w:txbxContent>
              </v:textbox>
            </v:shape>
            <v:shape id="_x0000_s1123" type="#_x0000_t202" style="position:absolute;left:4559;top:9021;width:900;height:540" o:allowincell="f" stroked="f">
              <v:textbox style="mso-next-textbox:#_x0000_s1123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>2</w:t>
                    </w:r>
                    <w:r w:rsidRPr="000E2ECF">
                      <w:rPr>
                        <w:sz w:val="22"/>
                        <w:szCs w:val="22"/>
                      </w:rPr>
                      <w:t xml:space="preserve"> </w:t>
                    </w:r>
                    <w:r w:rsidRPr="000E2ECF">
                      <w:rPr>
                        <w:position w:val="-4"/>
                        <w:sz w:val="22"/>
                        <w:szCs w:val="22"/>
                      </w:rPr>
                      <w:object w:dxaOrig="320" w:dyaOrig="240">
                        <v:shape id="_x0000_i1033" type="#_x0000_t75" style="width:16.15pt;height:12.1pt" o:ole="" fillcolor="window">
                          <v:imagedata r:id="rId19" o:title=""/>
                        </v:shape>
                        <o:OLEObject Type="Embed" ProgID="Equation.3" ShapeID="_x0000_i1033" DrawAspect="Content" ObjectID="_1283937435" r:id="rId20"/>
                      </w:object>
                    </w:r>
                  </w:p>
                </w:txbxContent>
              </v:textbox>
            </v:shape>
            <v:shape id="_x0000_s1124" type="#_x0000_t202" style="position:absolute;left:6899;top:9021;width:900;height:540" o:allowincell="f" stroked="f">
              <v:textbox style="mso-next-textbox:#_x0000_s1124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>2</w:t>
                    </w:r>
                    <w:r w:rsidRPr="000E2ECF">
                      <w:rPr>
                        <w:sz w:val="22"/>
                        <w:szCs w:val="22"/>
                      </w:rPr>
                      <w:t xml:space="preserve"> = 0</w:t>
                    </w:r>
                  </w:p>
                </w:txbxContent>
              </v:textbox>
            </v:shape>
            <v:shape id="_x0000_s1125" type="#_x0000_t202" style="position:absolute;left:9059;top:9021;width:900;height:540" o:allowincell="f" stroked="f">
              <v:textbox style="mso-next-textbox:#_x0000_s1125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>2</w:t>
                    </w:r>
                    <w:r w:rsidRPr="000E2ECF">
                      <w:rPr>
                        <w:sz w:val="22"/>
                        <w:szCs w:val="22"/>
                      </w:rPr>
                      <w:t xml:space="preserve"> </w:t>
                    </w:r>
                    <w:r w:rsidRPr="000E2ECF">
                      <w:rPr>
                        <w:position w:val="-4"/>
                        <w:sz w:val="22"/>
                        <w:szCs w:val="22"/>
                      </w:rPr>
                      <w:object w:dxaOrig="320" w:dyaOrig="240">
                        <v:shape id="_x0000_i1034" type="#_x0000_t75" style="width:16.15pt;height:12.1pt" o:ole="" fillcolor="window">
                          <v:imagedata r:id="rId21" o:title=""/>
                        </v:shape>
                        <o:OLEObject Type="Embed" ProgID="Equation.3" ShapeID="_x0000_i1034" DrawAspect="Content" ObjectID="_1283937436" r:id="rId22"/>
                      </w:object>
                    </w:r>
                  </w:p>
                </w:txbxContent>
              </v:textbox>
            </v:shape>
            <v:shape id="_x0000_s1126" type="#_x0000_t202" style="position:absolute;left:1679;top:11721;width:900;height:435" o:allowincell="f" stroked="f">
              <v:textbox style="mso-next-textbox:#_x0000_s1126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>4</w:t>
                    </w:r>
                    <w:r w:rsidRPr="000E2ECF">
                      <w:rPr>
                        <w:sz w:val="22"/>
                        <w:szCs w:val="22"/>
                      </w:rPr>
                      <w:t xml:space="preserve"> = 0</w:t>
                    </w:r>
                  </w:p>
                </w:txbxContent>
              </v:textbox>
            </v:shape>
            <v:shape id="_x0000_s1127" type="#_x0000_t202" style="position:absolute;left:3839;top:11721;width:900;height:540" o:allowincell="f" stroked="f">
              <v:textbox style="mso-next-textbox:#_x0000_s1127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>4</w:t>
                    </w:r>
                    <w:r w:rsidRPr="000E2ECF">
                      <w:rPr>
                        <w:sz w:val="22"/>
                        <w:szCs w:val="22"/>
                      </w:rPr>
                      <w:t xml:space="preserve"> </w:t>
                    </w:r>
                    <w:r w:rsidRPr="000E2ECF">
                      <w:rPr>
                        <w:position w:val="-4"/>
                        <w:sz w:val="22"/>
                        <w:szCs w:val="22"/>
                      </w:rPr>
                      <w:object w:dxaOrig="320" w:dyaOrig="240">
                        <v:shape id="_x0000_i1035" type="#_x0000_t75" style="width:16.15pt;height:12.1pt" o:ole="" fillcolor="window">
                          <v:imagedata r:id="rId19" o:title=""/>
                        </v:shape>
                        <o:OLEObject Type="Embed" ProgID="Equation.3" ShapeID="_x0000_i1035" DrawAspect="Content" ObjectID="_1283937437" r:id="rId23"/>
                      </w:object>
                    </w:r>
                  </w:p>
                </w:txbxContent>
              </v:textbox>
            </v:shape>
            <v:shape id="_x0000_s1128" type="#_x0000_t202" style="position:absolute;left:8519;top:11721;width:900;height:540" o:allowincell="f" stroked="f">
              <v:textbox style="mso-next-textbox:#_x0000_s1128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>1</w:t>
                    </w:r>
                    <w:r w:rsidRPr="000E2ECF">
                      <w:rPr>
                        <w:sz w:val="22"/>
                        <w:szCs w:val="22"/>
                      </w:rPr>
                      <w:t xml:space="preserve"> </w:t>
                    </w:r>
                    <w:r w:rsidRPr="000E2ECF">
                      <w:rPr>
                        <w:position w:val="-4"/>
                        <w:sz w:val="22"/>
                        <w:szCs w:val="22"/>
                      </w:rPr>
                      <w:object w:dxaOrig="360" w:dyaOrig="240">
                        <v:shape id="_x0000_i1036" type="#_x0000_t75" style="width:18.45pt;height:12.1pt" o:ole="" fillcolor="window">
                          <v:imagedata r:id="rId24" o:title=""/>
                        </v:shape>
                        <o:OLEObject Type="Embed" ProgID="Equation.3" ShapeID="_x0000_i1036" DrawAspect="Content" ObjectID="_1283937438" r:id="rId25"/>
                      </w:object>
                    </w:r>
                  </w:p>
                </w:txbxContent>
              </v:textbox>
            </v:shape>
            <v:shape id="_x0000_s1129" type="#_x0000_t202" style="position:absolute;left:6179;top:11721;width:900;height:540" o:allowincell="f" stroked="f">
              <v:textbox style="mso-next-textbox:#_x0000_s1129">
                <w:txbxContent>
                  <w:p w:rsidR="004D31C2" w:rsidRPr="000E2ECF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0E2ECF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0E2ECF">
                      <w:rPr>
                        <w:sz w:val="22"/>
                        <w:szCs w:val="22"/>
                        <w:vertAlign w:val="subscript"/>
                      </w:rPr>
                      <w:t xml:space="preserve">1 </w:t>
                    </w:r>
                    <w:r w:rsidRPr="000E2ECF">
                      <w:rPr>
                        <w:position w:val="-4"/>
                        <w:sz w:val="22"/>
                        <w:szCs w:val="22"/>
                      </w:rPr>
                      <w:object w:dxaOrig="320" w:dyaOrig="240">
                        <v:shape id="_x0000_i1037" type="#_x0000_t75" style="width:16.15pt;height:12.1pt" o:ole="" fillcolor="window">
                          <v:imagedata r:id="rId26" o:title=""/>
                        </v:shape>
                        <o:OLEObject Type="Embed" ProgID="Equation.3" ShapeID="_x0000_i1037" DrawAspect="Content" ObjectID="_1283937439" r:id="rId27"/>
                      </w:object>
                    </w:r>
                  </w:p>
                </w:txbxContent>
              </v:textbox>
            </v:shape>
            <v:line id="_x0000_s1130" style="position:absolute" from="5279,5781" to="8519,7221" o:allowincell="f"/>
            <v:line id="_x0000_s1131" style="position:absolute;flip:x" from="3659,5781" to="5459,7221" o:allowincell="f"/>
            <v:group id="_x0000_s1132" style="position:absolute;left:4559;top:4521;width:1800;height:1320" coordorigin="4041,3364" coordsize="1800,1320" o:allowincell="f">
              <v:shape id="_x0000_s1133" type="#_x0000_t202" style="position:absolute;left:4041;top:3364;width:1800;height:1320">
                <v:textbox style="mso-next-textbox:#_x0000_s1133">
                  <w:txbxContent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1 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2ECF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24,71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2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0,14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0,43</w:t>
                      </w:r>
                    </w:p>
                  </w:txbxContent>
                </v:textbox>
              </v:shape>
              <v:line id="_x0000_s1134" style="position:absolute" from="4041,3784" to="5841,3784"/>
            </v:group>
            <v:group id="_x0000_s1135" style="position:absolute;left:7619;top:7221;width:1800;height:1388" coordorigin="4041,3364" coordsize="1800,1320" o:allowincell="f">
              <v:shape id="_x0000_s1136" type="#_x0000_t202" style="position:absolute;left:4041;top:3364;width:1800;height:1320">
                <v:textbox style="mso-next-textbox:#_x0000_s1136">
                  <w:txbxContent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4 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2ECF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23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0,5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  <v:line id="_x0000_s1137" style="position:absolute" from="4041,3784" to="5841,3784"/>
            </v:group>
            <v:group id="_x0000_s1138" style="position:absolute;left:8159;top:12741;width:1800;height:1268" coordorigin="6381,1444" coordsize="1800,1080" o:allowincell="f">
              <v:shape id="_x0000_s1139" type="#_x0000_t202" style="position:absolute;left:6381;top:1444;width:1800;height:1080">
                <v:textbox style="mso-next-textbox:#_x0000_s1139">
                  <w:txbxContent>
                    <w:p w:rsidR="004D31C2" w:rsidRPr="000E2ECF" w:rsidRDefault="004D31C2" w:rsidP="004D31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12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Aucune solution admissible</w:t>
                      </w:r>
                    </w:p>
                  </w:txbxContent>
                </v:textbox>
              </v:shape>
              <v:line id="_x0000_s1140" style="position:absolute" from="6381,1804" to="8181,1804"/>
            </v:group>
            <v:group id="_x0000_s1141" style="position:absolute;left:1679;top:12741;width:1800;height:1268" coordorigin="6381,1444" coordsize="1800,1080" o:allowincell="f">
              <v:shape id="_x0000_s1142" type="#_x0000_t202" style="position:absolute;left:6381;top:1444;width:1800;height:1080" strokeweight="3pt">
                <v:stroke linestyle="thinThin"/>
                <v:textbox style="mso-next-textbox:#_x0000_s1142">
                  <w:txbxContent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9 </w:t>
                      </w:r>
                      <w:r w:rsidRPr="000E2ECF">
                        <w:rPr>
                          <w:sz w:val="22"/>
                          <w:szCs w:val="22"/>
                        </w:rPr>
                        <w:t>: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E2ECF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20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2</w:t>
                      </w:r>
                    </w:p>
                    <w:p w:rsidR="004D31C2" w:rsidRDefault="004D31C2" w:rsidP="004D31C2"/>
                  </w:txbxContent>
                </v:textbox>
              </v:shape>
              <v:line id="_x0000_s1143" style="position:absolute" from="6381,1804" to="8181,1804"/>
            </v:group>
            <v:group id="_x0000_s1144" style="position:absolute;left:5999;top:12741;width:1800;height:1268" coordorigin="4041,3364" coordsize="1800,1320" o:allowincell="f">
              <v:shape id="_x0000_s1145" type="#_x0000_t202" style="position:absolute;left:4041;top:3364;width:1800;height:1320">
                <v:textbox style="mso-next-textbox:#_x0000_s1145">
                  <w:txbxContent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11 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2ECF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18,8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0,2</w:t>
                      </w:r>
                    </w:p>
                  </w:txbxContent>
                </v:textbox>
              </v:shape>
              <v:line id="_x0000_s1146" style="position:absolute" from="4041,3784" to="5841,3784"/>
            </v:group>
            <v:line id="_x0000_s1147" style="position:absolute" from="7079,3209" to="8879,4649" o:allowincell="f"/>
            <v:group id="_x0000_s1148" style="position:absolute;left:7799;top:4576;width:1800;height:1275" coordorigin="4041,3364" coordsize="1800,1320" o:allowincell="f">
              <v:shape id="_x0000_s1149" type="#_x0000_t202" style="position:absolute;left:4041;top:3364;width:1800;height:1320">
                <v:textbox style="mso-next-textbox:#_x0000_s1149">
                  <w:txbxContent>
                    <w:p w:rsidR="004D31C2" w:rsidRPr="000E2ECF" w:rsidRDefault="004D31C2" w:rsidP="004D31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Aucune solution admissible</w:t>
                      </w:r>
                    </w:p>
                  </w:txbxContent>
                </v:textbox>
              </v:shape>
              <v:line id="_x0000_s1150" style="position:absolute" from="4041,3784" to="5841,3784"/>
            </v:group>
            <v:shape id="_x0000_s1151" type="#_x0000_t202" style="position:absolute;left:6359;top:2181;width:1800;height:1080">
              <v:textbox style="mso-next-textbox:#_x0000_s1151">
                <w:txbxContent>
                  <w:p w:rsidR="004D31C2" w:rsidRPr="004D31C2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4D31C2">
                      <w:rPr>
                        <w:sz w:val="22"/>
                        <w:szCs w:val="22"/>
                      </w:rPr>
                      <w:t>P</w:t>
                    </w:r>
                    <w:r w:rsidRPr="004D31C2">
                      <w:rPr>
                        <w:sz w:val="22"/>
                        <w:szCs w:val="22"/>
                        <w:vertAlign w:val="subscript"/>
                      </w:rPr>
                      <w:t>0 </w:t>
                    </w:r>
                    <w:r w:rsidRPr="004D31C2">
                      <w:rPr>
                        <w:sz w:val="22"/>
                        <w:szCs w:val="22"/>
                      </w:rPr>
                      <w:t>:</w:t>
                    </w:r>
                    <w:r w:rsidR="007A76D8">
                      <w:rPr>
                        <w:sz w:val="22"/>
                        <w:szCs w:val="22"/>
                      </w:rPr>
                      <w:t xml:space="preserve">  </w:t>
                    </w:r>
                    <w:r w:rsidRPr="004D31C2">
                      <w:rPr>
                        <w:sz w:val="22"/>
                        <w:szCs w:val="22"/>
                      </w:rPr>
                      <w:t xml:space="preserve"> </w:t>
                    </w:r>
                    <w:r w:rsidRPr="004D31C2">
                      <w:rPr>
                        <w:i/>
                        <w:sz w:val="22"/>
                        <w:szCs w:val="22"/>
                      </w:rPr>
                      <w:t>z</w:t>
                    </w:r>
                    <w:r w:rsidRPr="004D31C2">
                      <w:rPr>
                        <w:sz w:val="22"/>
                        <w:szCs w:val="22"/>
                        <w:vertAlign w:val="subscript"/>
                      </w:rPr>
                      <w:t>0</w:t>
                    </w:r>
                    <w:r w:rsidRPr="004D31C2">
                      <w:rPr>
                        <w:sz w:val="22"/>
                        <w:szCs w:val="22"/>
                      </w:rPr>
                      <w:t xml:space="preserve"> = 25,4</w:t>
                    </w:r>
                  </w:p>
                  <w:p w:rsidR="004D31C2" w:rsidRPr="004D31C2" w:rsidRDefault="004D31C2" w:rsidP="004D31C2">
                    <w:pPr>
                      <w:spacing w:before="120"/>
                      <w:rPr>
                        <w:sz w:val="22"/>
                        <w:szCs w:val="22"/>
                      </w:rPr>
                    </w:pPr>
                    <w:r w:rsidRPr="004D31C2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4D31C2">
                      <w:rPr>
                        <w:sz w:val="22"/>
                        <w:szCs w:val="22"/>
                        <w:vertAlign w:val="subscript"/>
                      </w:rPr>
                      <w:t>1</w:t>
                    </w:r>
                    <w:r w:rsidRPr="004D31C2">
                      <w:rPr>
                        <w:sz w:val="22"/>
                        <w:szCs w:val="22"/>
                      </w:rPr>
                      <w:t xml:space="preserve"> = 2,4</w:t>
                    </w:r>
                  </w:p>
                  <w:p w:rsidR="004D31C2" w:rsidRPr="004D31C2" w:rsidRDefault="004D31C2" w:rsidP="004D31C2">
                    <w:pPr>
                      <w:rPr>
                        <w:sz w:val="22"/>
                        <w:szCs w:val="22"/>
                      </w:rPr>
                    </w:pPr>
                    <w:r w:rsidRPr="004D31C2">
                      <w:rPr>
                        <w:i/>
                        <w:sz w:val="22"/>
                        <w:szCs w:val="22"/>
                      </w:rPr>
                      <w:t>x</w:t>
                    </w:r>
                    <w:r w:rsidRPr="004D31C2">
                      <w:rPr>
                        <w:sz w:val="22"/>
                        <w:szCs w:val="22"/>
                        <w:vertAlign w:val="subscript"/>
                      </w:rPr>
                      <w:t>3</w:t>
                    </w:r>
                    <w:r w:rsidRPr="004D31C2">
                      <w:rPr>
                        <w:sz w:val="22"/>
                        <w:szCs w:val="22"/>
                      </w:rPr>
                      <w:t xml:space="preserve"> = 0,2</w:t>
                    </w:r>
                  </w:p>
                </w:txbxContent>
              </v:textbox>
            </v:shape>
            <v:line id="_x0000_s1152" style="position:absolute" from="6359,2541" to="8159,2541"/>
            <v:line id="_x0000_s1153" style="position:absolute;flip:x" from="7079,8609" to="8519,10049" o:allowincell="f"/>
            <v:line id="_x0000_s1154" style="position:absolute" from="8519,8609" to="9599,10049" o:allowincell="f"/>
            <v:group id="_x0000_s1155" style="position:absolute;left:8519;top:9921;width:1800;height:1080" coordorigin="6381,1444" coordsize="1800,1080" o:allowincell="f">
              <v:shape id="_x0000_s1156" type="#_x0000_t202" style="position:absolute;left:6381;top:1444;width:1800;height:1080">
                <v:textbox style="mso-next-textbox:#_x0000_s1156">
                  <w:txbxContent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8 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2ECF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8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19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  <v:line id="_x0000_s1157" style="position:absolute" from="6381,1804" to="8181,1804"/>
            </v:group>
            <v:line id="_x0000_s1158" style="position:absolute;flip:x" from="2759,8609" to="3659,10049" o:allowincell="f"/>
            <v:line id="_x0000_s1159" style="position:absolute" from="3659,8609" to="5099,10049" o:allowincell="f"/>
            <v:group id="_x0000_s1160" style="position:absolute;left:4199;top:9921;width:1800;height:1080" coordorigin="6381,1444" coordsize="1800,1080" o:allowincell="f">
              <v:shape id="_x0000_s1161" type="#_x0000_t202" style="position:absolute;left:6381;top:1444;width:1800;height:1080">
                <v:textbox style="mso-next-textbox:#_x0000_s1161">
                  <w:txbxContent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6 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2ECF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17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0,5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  <v:line id="_x0000_s1162" style="position:absolute" from="6381,1804" to="8181,1804"/>
            </v:group>
            <v:line id="_x0000_s1163" style="position:absolute;flip:x" from="2219,10949" to="2939,12749" o:allowincell="f"/>
            <v:line id="_x0000_s1164" style="position:absolute" from="2939,10949" to="4379,12749" o:allowincell="f"/>
            <v:group id="_x0000_s1165" style="position:absolute;left:3839;top:12741;width:1800;height:1268" coordorigin="6381,1444" coordsize="1800,1080" o:allowincell="f">
              <v:shape id="_x0000_s1166" type="#_x0000_t202" style="position:absolute;left:6381;top:1444;width:1800;height:1080">
                <v:textbox style="mso-next-textbox:#_x0000_s1166">
                  <w:txbxContent>
                    <w:p w:rsidR="004D31C2" w:rsidRPr="000E2ECF" w:rsidRDefault="004D31C2" w:rsidP="004D31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10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Aucune solution admissible</w:t>
                      </w:r>
                    </w:p>
                  </w:txbxContent>
                </v:textbox>
              </v:shape>
              <v:line id="_x0000_s1167" style="position:absolute" from="6381,1804" to="8181,1804"/>
            </v:group>
            <v:line id="_x0000_s1168" style="position:absolute;flip:x" from="6899,10949" to="7619,12749" o:allowincell="f"/>
            <v:line id="_x0000_s1169" style="position:absolute" from="7619,10949" to="8879,12749" o:allowincell="f"/>
            <v:group id="_x0000_s1170" style="position:absolute;left:6359;top:9921;width:1800;height:1080" coordorigin="6381,1444" coordsize="1800,1080" o:allowincell="f">
              <v:shape id="_x0000_s1171" type="#_x0000_t202" style="position:absolute;left:6381;top:1444;width:1800;height:1080">
                <v:textbox style="mso-next-textbox:#_x0000_s1171">
                  <w:txbxContent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sz w:val="22"/>
                          <w:szCs w:val="22"/>
                        </w:rPr>
                        <w:t>P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7 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A76D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0E2ECF">
                        <w:rPr>
                          <w:i/>
                          <w:sz w:val="22"/>
                          <w:szCs w:val="22"/>
                        </w:rPr>
                        <w:t>z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7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20,33</w:t>
                      </w:r>
                    </w:p>
                    <w:p w:rsidR="004D31C2" w:rsidRPr="000E2ECF" w:rsidRDefault="004D31C2" w:rsidP="004D31C2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1,33</w:t>
                      </w:r>
                    </w:p>
                    <w:p w:rsidR="004D31C2" w:rsidRPr="000E2ECF" w:rsidRDefault="004D31C2" w:rsidP="004D31C2">
                      <w:pPr>
                        <w:rPr>
                          <w:sz w:val="22"/>
                          <w:szCs w:val="22"/>
                        </w:rPr>
                      </w:pPr>
                      <w:r w:rsidRPr="000E2ECF">
                        <w:rPr>
                          <w:i/>
                          <w:sz w:val="22"/>
                          <w:szCs w:val="22"/>
                        </w:rPr>
                        <w:t>x</w:t>
                      </w:r>
                      <w:r w:rsidRPr="000E2ECF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0E2ECF">
                        <w:rPr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  <v:line id="_x0000_s1172" style="position:absolute" from="6381,1804" to="8181,1804"/>
            </v:group>
            <v:group id="_x0000_s1173" style="position:absolute;left:2039;top:9921;width:1800;height:1080" coordorigin="6381,1444" coordsize="1800,1080" o:allowincell="f">
              <v:shape id="_x0000_s1174" type="#_x0000_t202" style="position:absolute;left:6381;top:1444;width:1800;height:1080">
                <v:textbox style="mso-next-textbox:#_x0000_s1174">
                  <w:txbxContent>
                    <w:p w:rsidR="004D31C2" w:rsidRPr="000E2ECF" w:rsidRDefault="004D31C2" w:rsidP="004D31C2">
                      <w:r w:rsidRPr="000E2ECF">
                        <w:t>P</w:t>
                      </w:r>
                      <w:r w:rsidRPr="000E2ECF">
                        <w:rPr>
                          <w:vertAlign w:val="subscript"/>
                        </w:rPr>
                        <w:t>5 </w:t>
                      </w:r>
                      <w:r w:rsidRPr="000E2ECF">
                        <w:t xml:space="preserve">: </w:t>
                      </w:r>
                      <w:r w:rsidR="007A76D8">
                        <w:t xml:space="preserve">  </w:t>
                      </w:r>
                      <w:r w:rsidRPr="000E2ECF">
                        <w:rPr>
                          <w:i/>
                        </w:rPr>
                        <w:t>z</w:t>
                      </w:r>
                      <w:r w:rsidRPr="000E2ECF">
                        <w:rPr>
                          <w:vertAlign w:val="subscript"/>
                        </w:rPr>
                        <w:t>5</w:t>
                      </w:r>
                      <w:r w:rsidRPr="000E2ECF">
                        <w:t xml:space="preserve"> = 21,5</w:t>
                      </w:r>
                    </w:p>
                    <w:p w:rsidR="004D31C2" w:rsidRPr="000E2ECF" w:rsidRDefault="004D31C2" w:rsidP="004D31C2">
                      <w:pPr>
                        <w:spacing w:before="120"/>
                      </w:pPr>
                      <w:r w:rsidRPr="000E2ECF">
                        <w:rPr>
                          <w:i/>
                        </w:rPr>
                        <w:t>x</w:t>
                      </w:r>
                      <w:r w:rsidRPr="000E2ECF">
                        <w:rPr>
                          <w:vertAlign w:val="subscript"/>
                        </w:rPr>
                        <w:t>1</w:t>
                      </w:r>
                      <w:r w:rsidRPr="000E2ECF">
                        <w:t xml:space="preserve"> = 2</w:t>
                      </w:r>
                    </w:p>
                    <w:p w:rsidR="004D31C2" w:rsidRPr="000E2ECF" w:rsidRDefault="004D31C2" w:rsidP="004D31C2">
                      <w:r w:rsidRPr="000E2ECF">
                        <w:rPr>
                          <w:i/>
                        </w:rPr>
                        <w:t>x</w:t>
                      </w:r>
                      <w:r w:rsidRPr="000E2ECF">
                        <w:rPr>
                          <w:vertAlign w:val="subscript"/>
                        </w:rPr>
                        <w:t>4</w:t>
                      </w:r>
                      <w:r w:rsidRPr="000E2ECF">
                        <w:t xml:space="preserve"> = 0,17</w:t>
                      </w:r>
                    </w:p>
                  </w:txbxContent>
                </v:textbox>
              </v:shape>
              <v:line id="_x0000_s1175" style="position:absolute" from="6381,1804" to="8181,1804"/>
            </v:group>
          </v:group>
        </w:pict>
      </w:r>
    </w:p>
    <w:sectPr w:rsidR="004D31C2" w:rsidRPr="003274AB" w:rsidSect="000451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80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853839"/>
    <w:multiLevelType w:val="hybridMultilevel"/>
    <w:tmpl w:val="695A0C3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02322"/>
    <w:multiLevelType w:val="hybridMultilevel"/>
    <w:tmpl w:val="2A2A16E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noPunctuationKerning/>
  <w:characterSpacingControl w:val="doNotCompress"/>
  <w:compat/>
  <w:rsids>
    <w:rsidRoot w:val="00565B2B"/>
    <w:rsid w:val="00004CDB"/>
    <w:rsid w:val="00045173"/>
    <w:rsid w:val="00046A3A"/>
    <w:rsid w:val="000E2ECF"/>
    <w:rsid w:val="000E3BC0"/>
    <w:rsid w:val="00130CE4"/>
    <w:rsid w:val="0019651E"/>
    <w:rsid w:val="001B7296"/>
    <w:rsid w:val="001D75D7"/>
    <w:rsid w:val="001E2BC5"/>
    <w:rsid w:val="002010AC"/>
    <w:rsid w:val="002165C8"/>
    <w:rsid w:val="00227C74"/>
    <w:rsid w:val="002577FF"/>
    <w:rsid w:val="003274AB"/>
    <w:rsid w:val="00330352"/>
    <w:rsid w:val="0033082F"/>
    <w:rsid w:val="0033585A"/>
    <w:rsid w:val="00340E42"/>
    <w:rsid w:val="00344EC5"/>
    <w:rsid w:val="003E344D"/>
    <w:rsid w:val="00457B3B"/>
    <w:rsid w:val="004D31C2"/>
    <w:rsid w:val="00565B2B"/>
    <w:rsid w:val="005B0BFA"/>
    <w:rsid w:val="005B546F"/>
    <w:rsid w:val="006B6F9D"/>
    <w:rsid w:val="006E0371"/>
    <w:rsid w:val="006E62B0"/>
    <w:rsid w:val="00741574"/>
    <w:rsid w:val="00763984"/>
    <w:rsid w:val="007A76D8"/>
    <w:rsid w:val="00864AE0"/>
    <w:rsid w:val="00871870"/>
    <w:rsid w:val="0092689C"/>
    <w:rsid w:val="009A05B5"/>
    <w:rsid w:val="00A41BED"/>
    <w:rsid w:val="00A4280D"/>
    <w:rsid w:val="00A45B20"/>
    <w:rsid w:val="00AA5450"/>
    <w:rsid w:val="00AF6AF4"/>
    <w:rsid w:val="00C12424"/>
    <w:rsid w:val="00C512DA"/>
    <w:rsid w:val="00C76C74"/>
    <w:rsid w:val="00CB000C"/>
    <w:rsid w:val="00CC0D1D"/>
    <w:rsid w:val="00D131BE"/>
    <w:rsid w:val="00D366EF"/>
    <w:rsid w:val="00DE10A2"/>
    <w:rsid w:val="00E351D6"/>
    <w:rsid w:val="00E638B8"/>
    <w:rsid w:val="00F56012"/>
    <w:rsid w:val="00F61E3C"/>
    <w:rsid w:val="00F87E85"/>
    <w:rsid w:val="00F9108C"/>
    <w:rsid w:val="00F9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D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6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1B7296"/>
    <w:pPr>
      <w:jc w:val="both"/>
    </w:pPr>
    <w:rPr>
      <w:sz w:val="22"/>
      <w:szCs w:val="20"/>
      <w:lang w:val="fr-FR" w:eastAsia="fr-CA"/>
    </w:rPr>
  </w:style>
  <w:style w:type="paragraph" w:styleId="Notedefin">
    <w:name w:val="endnote text"/>
    <w:basedOn w:val="Normal"/>
    <w:semiHidden/>
    <w:rsid w:val="00F9108C"/>
    <w:rPr>
      <w:sz w:val="20"/>
      <w:szCs w:val="20"/>
    </w:rPr>
  </w:style>
  <w:style w:type="character" w:styleId="Appeldenotedefin">
    <w:name w:val="endnote reference"/>
    <w:basedOn w:val="Policepardfaut"/>
    <w:semiHidden/>
    <w:rsid w:val="00F910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Vidéo  -  L’heuristique SÉP</vt:lpstr>
    </vt:vector>
  </TitlesOfParts>
  <Company>HEC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Vidéo  -  L’heuristique SÉP</dc:title>
  <dc:subject/>
  <dc:creator>Utilisateur</dc:creator>
  <cp:keywords/>
  <dc:description/>
  <cp:lastModifiedBy>Roch Ouellet</cp:lastModifiedBy>
  <cp:revision>5</cp:revision>
  <dcterms:created xsi:type="dcterms:W3CDTF">2008-09-26T15:57:00Z</dcterms:created>
  <dcterms:modified xsi:type="dcterms:W3CDTF">2008-09-26T16:27:00Z</dcterms:modified>
</cp:coreProperties>
</file>